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7E3331" w:rsidRPr="00D951CB" w:rsidRDefault="007E3331" w:rsidP="00D951CB">
      <w:bookmarkStart w:id="0" w:name="_GoBack"/>
      <w:bookmarkEnd w:id="0"/>
    </w:p>
    <w:p w:rsidR="009B74EB" w:rsidRPr="00D951CB" w:rsidRDefault="009B74EB" w:rsidP="00D951CB">
      <w:pPr>
        <w:pStyle w:val="Heading1"/>
      </w:pPr>
      <w:r w:rsidRPr="00D951CB">
        <w:t>Blind and Low Vision Education Network NZ</w:t>
      </w:r>
    </w:p>
    <w:p w:rsidR="009B74EB" w:rsidRPr="00D951CB" w:rsidRDefault="009B74EB" w:rsidP="00D951CB"/>
    <w:p w:rsidR="009B74EB" w:rsidRPr="00D951CB" w:rsidRDefault="009B74EB" w:rsidP="00D951CB">
      <w:pPr>
        <w:rPr>
          <w:b/>
          <w:sz w:val="36"/>
          <w:szCs w:val="36"/>
        </w:rPr>
      </w:pPr>
      <w:r w:rsidRPr="00D951CB">
        <w:rPr>
          <w:b/>
          <w:sz w:val="36"/>
          <w:szCs w:val="36"/>
        </w:rPr>
        <w:t>Te Kotuituinga Matauranga Pura O Aotearoa</w:t>
      </w:r>
    </w:p>
    <w:p w:rsidR="00F457A3" w:rsidRPr="00D951CB" w:rsidRDefault="00F457A3" w:rsidP="00D951CB"/>
    <w:p w:rsidR="009B06E7" w:rsidRPr="00D951CB" w:rsidRDefault="009B06E7" w:rsidP="00D951CB"/>
    <w:p w:rsidR="009B74EB" w:rsidRPr="00D951CB" w:rsidRDefault="009B06E7" w:rsidP="00D951CB">
      <w:r w:rsidRPr="00D951CB">
        <w:rPr>
          <w:noProof/>
        </w:rPr>
        <w:drawing>
          <wp:inline distT="0" distB="0" distL="0" distR="0" wp14:anchorId="3507FEA9" wp14:editId="0EC16EAB">
            <wp:extent cx="5705475" cy="2129837"/>
            <wp:effectExtent l="0" t="0" r="0" b="3810"/>
            <wp:docPr id="2" name="Picture 2" descr="Newslett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sletter.png"/>
                    <pic:cNvPicPr/>
                  </pic:nvPicPr>
                  <pic:blipFill>
                    <a:blip r:embed="rId7">
                      <a:extLst>
                        <a:ext uri="{28A0092B-C50C-407E-A947-70E740481C1C}">
                          <a14:useLocalDpi xmlns:a14="http://schemas.microsoft.com/office/drawing/2010/main" val="0"/>
                        </a:ext>
                      </a:extLst>
                    </a:blip>
                    <a:stretch>
                      <a:fillRect/>
                    </a:stretch>
                  </pic:blipFill>
                  <pic:spPr>
                    <a:xfrm>
                      <a:off x="0" y="0"/>
                      <a:ext cx="5718953" cy="2134868"/>
                    </a:xfrm>
                    <a:prstGeom prst="rect">
                      <a:avLst/>
                    </a:prstGeom>
                  </pic:spPr>
                </pic:pic>
              </a:graphicData>
            </a:graphic>
          </wp:inline>
        </w:drawing>
      </w:r>
    </w:p>
    <w:p w:rsidR="00352414" w:rsidRDefault="00352414" w:rsidP="00D951CB">
      <w:pPr>
        <w:rPr>
          <w:b/>
          <w:sz w:val="32"/>
          <w:szCs w:val="32"/>
        </w:rPr>
      </w:pPr>
    </w:p>
    <w:p w:rsidR="009B74EB" w:rsidRPr="00D951CB" w:rsidRDefault="00AE3763" w:rsidP="00D951CB">
      <w:pPr>
        <w:rPr>
          <w:b/>
          <w:sz w:val="32"/>
          <w:szCs w:val="32"/>
        </w:rPr>
      </w:pPr>
      <w:r w:rsidRPr="00D951CB">
        <w:rPr>
          <w:b/>
          <w:sz w:val="32"/>
          <w:szCs w:val="32"/>
        </w:rPr>
        <w:t>From the</w:t>
      </w:r>
    </w:p>
    <w:p w:rsidR="00AE3763" w:rsidRPr="00D951CB" w:rsidRDefault="00AE3763" w:rsidP="00D951CB"/>
    <w:p w:rsidR="00AE3763" w:rsidRPr="00D951CB" w:rsidRDefault="00AE3763" w:rsidP="00D951CB">
      <w:pPr>
        <w:rPr>
          <w:b/>
          <w:sz w:val="32"/>
          <w:szCs w:val="32"/>
        </w:rPr>
      </w:pPr>
      <w:r w:rsidRPr="00D951CB">
        <w:rPr>
          <w:b/>
          <w:sz w:val="32"/>
          <w:szCs w:val="32"/>
        </w:rPr>
        <w:t>BLENNZ Board of Trustees</w:t>
      </w:r>
    </w:p>
    <w:p w:rsidR="006847CD" w:rsidRPr="00D951CB" w:rsidRDefault="006847CD" w:rsidP="00D951CB">
      <w:pPr>
        <w:spacing w:before="600"/>
      </w:pPr>
    </w:p>
    <w:p w:rsidR="006847CD" w:rsidRPr="00D951CB" w:rsidRDefault="006847CD" w:rsidP="00D951CB"/>
    <w:p w:rsidR="00AA1E91" w:rsidRPr="00D951CB" w:rsidRDefault="009B06E7" w:rsidP="00D951CB">
      <w:r w:rsidRPr="00D951CB">
        <w:rPr>
          <w:noProof/>
        </w:rPr>
        <w:drawing>
          <wp:inline distT="0" distB="0" distL="0" distR="0">
            <wp:extent cx="2371725" cy="2036765"/>
            <wp:effectExtent l="0" t="0" r="0" b="1905"/>
            <wp:docPr id="1" name="Picture 1" descr="BLENNZ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Left botto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0978" cy="2053299"/>
                    </a:xfrm>
                    <a:prstGeom prst="rect">
                      <a:avLst/>
                    </a:prstGeom>
                  </pic:spPr>
                </pic:pic>
              </a:graphicData>
            </a:graphic>
          </wp:inline>
        </w:drawing>
      </w:r>
    </w:p>
    <w:p w:rsidR="00AE3763" w:rsidRPr="00D951CB" w:rsidRDefault="00AE3763" w:rsidP="00D951CB">
      <w:r w:rsidRPr="00D951CB">
        <w:lastRenderedPageBreak/>
        <w:t>Tēnā koutou</w:t>
      </w:r>
    </w:p>
    <w:p w:rsidR="00AE3763" w:rsidRDefault="00AE3763" w:rsidP="00D951CB">
      <w:r w:rsidRPr="00D951CB">
        <w:t>Welcome to this edition of the BLENNZ Board of Trustees Newsletter. 2016 was an exciting year for BLENNZ with a number of events taking place. You can read more on what occurred during the year by accessing the 2016 Annual Report on the BLENNZ Website. We trust that you will enjoy the following highlights.</w:t>
      </w:r>
    </w:p>
    <w:p w:rsidR="0076224C" w:rsidRPr="00D951CB" w:rsidRDefault="0076224C" w:rsidP="00D951CB"/>
    <w:p w:rsidR="00AE3763" w:rsidRPr="00D951CB" w:rsidRDefault="00AE3763" w:rsidP="00D951CB">
      <w:pPr>
        <w:pStyle w:val="Heading2"/>
      </w:pPr>
      <w:r w:rsidRPr="00D951CB">
        <w:t>A hello and introduction from the BLENNZ Board of Trustees</w:t>
      </w:r>
    </w:p>
    <w:p w:rsidR="00AE3763" w:rsidRPr="00D951CB" w:rsidRDefault="00AE3763" w:rsidP="00D951CB">
      <w:r w:rsidRPr="00D951CB">
        <w:rPr>
          <w:noProof/>
        </w:rPr>
        <w:drawing>
          <wp:inline distT="0" distB="0" distL="0" distR="0" wp14:anchorId="297C331F" wp14:editId="1CC1F399">
            <wp:extent cx="3933645" cy="1711304"/>
            <wp:effectExtent l="0" t="0" r="0" b="3810"/>
            <wp:docPr id="38" name="Picture 38" descr="BLENNZ Board of Trus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17 Pho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3645" cy="1711304"/>
                    </a:xfrm>
                    <a:prstGeom prst="rect">
                      <a:avLst/>
                    </a:prstGeom>
                  </pic:spPr>
                </pic:pic>
              </a:graphicData>
            </a:graphic>
          </wp:inline>
        </w:drawing>
      </w:r>
      <w:r w:rsidRPr="00D951CB">
        <w:rPr>
          <w:noProof/>
        </w:rPr>
        <w:drawing>
          <wp:inline distT="0" distB="0" distL="0" distR="0" wp14:anchorId="57AAE50F" wp14:editId="52225E4B">
            <wp:extent cx="1761840" cy="1713230"/>
            <wp:effectExtent l="0" t="0" r="0" b="1270"/>
            <wp:docPr id="11" name="Picture 11" descr="Neil Jarvis and Janny Co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ard photo-Nei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5232" cy="1716528"/>
                    </a:xfrm>
                    <a:prstGeom prst="rect">
                      <a:avLst/>
                    </a:prstGeom>
                  </pic:spPr>
                </pic:pic>
              </a:graphicData>
            </a:graphic>
          </wp:inline>
        </w:drawing>
      </w:r>
    </w:p>
    <w:p w:rsidR="00AE3763" w:rsidRPr="00D951CB" w:rsidRDefault="00AE3763" w:rsidP="00D951CB">
      <w:r w:rsidRPr="00D951CB">
        <w:t>Back row – from left – Mitch Harris and Nathaniel Robson</w:t>
      </w:r>
    </w:p>
    <w:p w:rsidR="00AE3763" w:rsidRPr="00D951CB" w:rsidRDefault="00AE3763" w:rsidP="00D951CB">
      <w:r w:rsidRPr="00D951CB">
        <w:t xml:space="preserve">Front row – from left – Jonathan Godfrey, Karen Stobbs (Principal), Letitia Patete, Gretchen Good, Jane Cox, Nathaniel Louwrens (Chairperson), Nigel Ngahiwi, </w:t>
      </w:r>
      <w:r w:rsidR="00B45D44" w:rsidRPr="00D951CB">
        <w:t xml:space="preserve">On the right </w:t>
      </w:r>
      <w:r w:rsidRPr="00D951CB">
        <w:t>Neil Jarvis, Janny Cooke (BOT Secretary)</w:t>
      </w:r>
    </w:p>
    <w:p w:rsidR="00AE3763" w:rsidRPr="00D951CB" w:rsidRDefault="00AE3763" w:rsidP="00D951CB">
      <w:r w:rsidRPr="00D951CB">
        <w:t>BLENNZ has a national board of trustees, which is representative of BLENNZ and of the wider blindness education sector.</w:t>
      </w:r>
    </w:p>
    <w:p w:rsidR="00AE3763" w:rsidRPr="00D951CB" w:rsidRDefault="00AE3763" w:rsidP="00D951CB">
      <w:r w:rsidRPr="00D951CB">
        <w:t>The role of the BLENNZ Board is to govern the school, with a focus on providing an environment that fosters achievement for children and young people who are blind, deaf blind or low vision.</w:t>
      </w:r>
    </w:p>
    <w:p w:rsidR="00AE3763" w:rsidRPr="00D951CB" w:rsidRDefault="00B45D44" w:rsidP="0076224C">
      <w:pPr>
        <w:pStyle w:val="Heading2"/>
      </w:pPr>
      <w:r w:rsidRPr="00D951CB">
        <w:t>Board of Trustees Mid-term Elections 2017</w:t>
      </w:r>
    </w:p>
    <w:p w:rsidR="00B45D44" w:rsidRPr="00D951CB" w:rsidRDefault="00B45D44" w:rsidP="00D951CB">
      <w:r w:rsidRPr="00D951CB">
        <w:t xml:space="preserve">Please consider standing for the BLENNZ Board of Trustees at the </w:t>
      </w:r>
      <w:r w:rsidR="001C011E" w:rsidRPr="00D951CB">
        <w:t>2017 mid-term elections.</w:t>
      </w:r>
      <w:r w:rsidRPr="00D951CB">
        <w:t xml:space="preserve"> </w:t>
      </w:r>
      <w:r w:rsidR="00A33F97" w:rsidRPr="00D951CB">
        <w:t>The Returning Officer will post nomination forms</w:t>
      </w:r>
      <w:r w:rsidR="001724D9" w:rsidRPr="00D951CB">
        <w:t xml:space="preserve"> </w:t>
      </w:r>
      <w:r w:rsidR="001C011E" w:rsidRPr="00D951CB">
        <w:t xml:space="preserve">to parents/caregivers of students on the BLENNZ Roll by Friday November 3rd. </w:t>
      </w:r>
      <w:r w:rsidRPr="00D951CB">
        <w:t xml:space="preserve">Voting day </w:t>
      </w:r>
      <w:r w:rsidR="001C011E" w:rsidRPr="00D951CB">
        <w:t xml:space="preserve">for two parent positions on the Board </w:t>
      </w:r>
      <w:r w:rsidRPr="00D951CB">
        <w:t xml:space="preserve">will </w:t>
      </w:r>
      <w:r w:rsidR="001C011E" w:rsidRPr="00D951CB">
        <w:t>held on the</w:t>
      </w:r>
      <w:r w:rsidRPr="00D951CB">
        <w:t xml:space="preserve"> 1 December 2017</w:t>
      </w:r>
      <w:r w:rsidR="0014557C" w:rsidRPr="00D951CB">
        <w:t>.</w:t>
      </w:r>
    </w:p>
    <w:p w:rsidR="00B45D44" w:rsidRPr="00D951CB" w:rsidRDefault="00B45D44" w:rsidP="00D951CB"/>
    <w:p w:rsidR="00AE3763" w:rsidRPr="00D951CB" w:rsidRDefault="00AE3763" w:rsidP="00D951CB">
      <w:r w:rsidRPr="00D951CB">
        <w:br w:type="page"/>
      </w:r>
    </w:p>
    <w:p w:rsidR="00314FC2" w:rsidRPr="00D951CB" w:rsidRDefault="00314FC2" w:rsidP="00D951CB">
      <w:pPr>
        <w:pStyle w:val="Heading1"/>
      </w:pPr>
      <w:r w:rsidRPr="00D951CB">
        <w:lastRenderedPageBreak/>
        <w:t>Homai Campus School</w:t>
      </w:r>
    </w:p>
    <w:p w:rsidR="00842D5A" w:rsidRPr="00D951CB" w:rsidRDefault="00842D5A" w:rsidP="00D951CB"/>
    <w:p w:rsidR="00A40B3E" w:rsidRPr="00D951CB" w:rsidRDefault="00314FC2" w:rsidP="00D951CB">
      <w:pPr>
        <w:pStyle w:val="Heading2"/>
      </w:pPr>
      <w:r w:rsidRPr="00D951CB">
        <w:t>Pukeko Class</w:t>
      </w:r>
    </w:p>
    <w:p w:rsidR="00314FC2" w:rsidRPr="00D951CB" w:rsidRDefault="00A40B3E" w:rsidP="00D951CB">
      <w:r w:rsidRPr="00D951CB">
        <w:t>I</w:t>
      </w:r>
      <w:r w:rsidR="0076224C">
        <w:t>n the spirit of the S</w:t>
      </w:r>
      <w:r w:rsidR="00314FC2" w:rsidRPr="00D951CB">
        <w:t xml:space="preserve">pecial Olympics Pukeko Class made their own collage Olympic Flag. In physical </w:t>
      </w:r>
      <w:r w:rsidR="00A33F97" w:rsidRPr="00D951CB">
        <w:t>education,</w:t>
      </w:r>
      <w:r w:rsidR="00314FC2" w:rsidRPr="00D951CB">
        <w:t xml:space="preserve"> they practiced gymnastics, javelin, shotput, running and discus.</w:t>
      </w:r>
    </w:p>
    <w:p w:rsidR="00CC036C" w:rsidRPr="00D951CB" w:rsidRDefault="00CC036C" w:rsidP="00D951CB">
      <w:r w:rsidRPr="00D951CB">
        <w:rPr>
          <w:noProof/>
        </w:rPr>
        <w:drawing>
          <wp:inline distT="0" distB="0" distL="0" distR="0" wp14:anchorId="554C3826" wp14:editId="6812F8B2">
            <wp:extent cx="3275937" cy="2091193"/>
            <wp:effectExtent l="0" t="0" r="1270" b="4445"/>
            <wp:docPr id="42" name="Picture 42" descr="Kerred and Iuliet participated in the wheelchair race" title="Sports day"/>
            <wp:cNvGraphicFramePr/>
            <a:graphic xmlns:a="http://schemas.openxmlformats.org/drawingml/2006/main">
              <a:graphicData uri="http://schemas.openxmlformats.org/drawingml/2006/picture">
                <pic:pic xmlns:pic="http://schemas.openxmlformats.org/drawingml/2006/picture">
                  <pic:nvPicPr>
                    <pic:cNvPr id="12" name="Picture 12" descr="Kerred and Iuliet aparticipating in the wheelchair race" title="Sports day"/>
                    <pic:cNvPicPr/>
                  </pic:nvPicPr>
                  <pic:blipFill rotWithShape="1">
                    <a:blip r:embed="rId11" cstate="print">
                      <a:extLst>
                        <a:ext uri="{28A0092B-C50C-407E-A947-70E740481C1C}">
                          <a14:useLocalDpi xmlns:a14="http://schemas.microsoft.com/office/drawing/2010/main" val="0"/>
                        </a:ext>
                      </a:extLst>
                    </a:blip>
                    <a:srcRect t="11743"/>
                    <a:stretch/>
                  </pic:blipFill>
                  <pic:spPr bwMode="auto">
                    <a:xfrm>
                      <a:off x="0" y="0"/>
                      <a:ext cx="3320971" cy="2119941"/>
                    </a:xfrm>
                    <a:prstGeom prst="rect">
                      <a:avLst/>
                    </a:prstGeom>
                    <a:noFill/>
                    <a:ln w="28575">
                      <a:noFill/>
                    </a:ln>
                    <a:extLst>
                      <a:ext uri="{53640926-AAD7-44D8-BBD7-CCE9431645EC}">
                        <a14:shadowObscured xmlns:a14="http://schemas.microsoft.com/office/drawing/2010/main"/>
                      </a:ext>
                    </a:extLst>
                  </pic:spPr>
                </pic:pic>
              </a:graphicData>
            </a:graphic>
          </wp:inline>
        </w:drawing>
      </w:r>
    </w:p>
    <w:p w:rsidR="006A0847" w:rsidRPr="003405CD" w:rsidRDefault="00C32F99" w:rsidP="003405CD">
      <w:pPr>
        <w:jc w:val="both"/>
        <w:rPr>
          <w:sz w:val="22"/>
        </w:rPr>
      </w:pPr>
      <w:r w:rsidRPr="003405CD">
        <w:rPr>
          <w:sz w:val="22"/>
        </w:rPr>
        <w:t>Kerred and Luliet after participating in the wheelchair race</w:t>
      </w:r>
    </w:p>
    <w:p w:rsidR="003405CD" w:rsidRPr="00D951CB" w:rsidRDefault="003405CD" w:rsidP="00D951CB"/>
    <w:p w:rsidR="00D951CB" w:rsidRDefault="00314FC2" w:rsidP="00D951CB">
      <w:pPr>
        <w:pStyle w:val="Heading2"/>
      </w:pPr>
      <w:r w:rsidRPr="00D951CB">
        <w:t xml:space="preserve">Kiwi Class  </w:t>
      </w:r>
    </w:p>
    <w:p w:rsidR="00314FC2" w:rsidRPr="00D951CB" w:rsidRDefault="00D951CB" w:rsidP="00D951CB">
      <w:r>
        <w:t>T</w:t>
      </w:r>
      <w:r w:rsidR="005D7D14" w:rsidRPr="00D951CB">
        <w:t>wo students attended the Counties Manukau Ribbon Day Athletic Sports at Massey Park</w:t>
      </w:r>
      <w:r w:rsidR="0076224C">
        <w:t>, Papakura</w:t>
      </w:r>
      <w:r w:rsidR="005D7D14" w:rsidRPr="00D951CB">
        <w:t xml:space="preserve"> participating in the assisted 50-meter walk. Two other students took part in the skittles, boccia, obstacle course and wheelchair races and were excited to receive their ribbons and rosettes.</w:t>
      </w:r>
    </w:p>
    <w:p w:rsidR="006847CD" w:rsidRPr="00D951CB" w:rsidRDefault="006847CD" w:rsidP="00D951CB"/>
    <w:p w:rsidR="00D951CB" w:rsidRDefault="005D7D14" w:rsidP="00D951CB">
      <w:pPr>
        <w:pStyle w:val="Heading2"/>
      </w:pPr>
      <w:r w:rsidRPr="00D951CB">
        <w:t xml:space="preserve">Takahe Class </w:t>
      </w:r>
    </w:p>
    <w:p w:rsidR="00AE3763" w:rsidRPr="00D951CB" w:rsidRDefault="00D951CB" w:rsidP="00D951CB">
      <w:r>
        <w:t>T</w:t>
      </w:r>
      <w:r w:rsidR="005D7D14" w:rsidRPr="00D951CB">
        <w:t>ook par</w:t>
      </w:r>
      <w:r>
        <w:t>t</w:t>
      </w:r>
      <w:r w:rsidR="005D7D14" w:rsidRPr="00D951CB">
        <w:t xml:space="preserve"> in Halberg Junior Disability Sports Day. The students participated in </w:t>
      </w:r>
      <w:r w:rsidR="00436107" w:rsidRPr="00D951CB">
        <w:t>b</w:t>
      </w:r>
      <w:r w:rsidR="005D7D14" w:rsidRPr="00D951CB">
        <w:t xml:space="preserve">lind cricket, </w:t>
      </w:r>
      <w:r w:rsidR="00436107" w:rsidRPr="00D951CB">
        <w:t>s</w:t>
      </w:r>
      <w:r w:rsidR="005D7D14" w:rsidRPr="00D951CB">
        <w:t xml:space="preserve">wish and </w:t>
      </w:r>
      <w:r w:rsidR="00436107" w:rsidRPr="00D951CB">
        <w:t>b</w:t>
      </w:r>
      <w:r w:rsidR="005D7D14" w:rsidRPr="00D951CB">
        <w:t xml:space="preserve">lind </w:t>
      </w:r>
      <w:r w:rsidR="00436107" w:rsidRPr="00D951CB">
        <w:t>s</w:t>
      </w:r>
      <w:r w:rsidR="005D7D14" w:rsidRPr="00D951CB">
        <w:t xml:space="preserve">occer. The </w:t>
      </w:r>
      <w:r w:rsidR="00A33F97" w:rsidRPr="00D951CB">
        <w:t>coaches from the Manukau Sports in Schools team supported the students</w:t>
      </w:r>
      <w:r w:rsidR="005D7D14" w:rsidRPr="00D951CB">
        <w:t>.</w:t>
      </w:r>
    </w:p>
    <w:p w:rsidR="006847CD" w:rsidRPr="00D951CB" w:rsidRDefault="00AE3763" w:rsidP="00D951CB">
      <w:r w:rsidRPr="00D951CB">
        <w:t xml:space="preserve"> </w:t>
      </w:r>
    </w:p>
    <w:p w:rsidR="00D951CB" w:rsidRDefault="005D7D14" w:rsidP="00D951CB">
      <w:pPr>
        <w:pStyle w:val="Heading2"/>
      </w:pPr>
      <w:r w:rsidRPr="00D951CB">
        <w:t xml:space="preserve">Weka Class </w:t>
      </w:r>
      <w:r w:rsidR="00436107" w:rsidRPr="00D951CB">
        <w:t xml:space="preserve"> </w:t>
      </w:r>
    </w:p>
    <w:p w:rsidR="005D7D14" w:rsidRPr="00D951CB" w:rsidRDefault="00D951CB" w:rsidP="00D951CB">
      <w:r>
        <w:t>W</w:t>
      </w:r>
      <w:r w:rsidR="005D7D14" w:rsidRPr="00D951CB">
        <w:t xml:space="preserve">orked hard with the Manukau Sports Team and also during class time so that they could take part in all the events in the Homai Olympics. One of </w:t>
      </w:r>
      <w:r w:rsidR="00436107" w:rsidRPr="00D951CB">
        <w:t>the best events was in the ball-</w:t>
      </w:r>
      <w:r w:rsidR="005D7D14" w:rsidRPr="00D951CB">
        <w:t>rolling event.</w:t>
      </w:r>
    </w:p>
    <w:p w:rsidR="00CC036C" w:rsidRPr="00D951CB" w:rsidRDefault="00CC036C" w:rsidP="00D951CB"/>
    <w:p w:rsidR="003405CD" w:rsidRPr="00D951CB" w:rsidRDefault="003405CD" w:rsidP="00D951CB"/>
    <w:p w:rsidR="00D951CB" w:rsidRDefault="005D7D14" w:rsidP="00D951CB">
      <w:pPr>
        <w:pStyle w:val="Heading2"/>
      </w:pPr>
      <w:r w:rsidRPr="00D951CB">
        <w:lastRenderedPageBreak/>
        <w:t xml:space="preserve">James Cook Satellite Class </w:t>
      </w:r>
    </w:p>
    <w:p w:rsidR="005D7D14" w:rsidRPr="00D951CB" w:rsidRDefault="00D951CB" w:rsidP="00D951CB">
      <w:r>
        <w:t>S</w:t>
      </w:r>
      <w:r w:rsidR="005D7D14" w:rsidRPr="00D951CB">
        <w:t>tudents had a healthy, fit start to the year bein</w:t>
      </w:r>
      <w:r w:rsidR="00436107" w:rsidRPr="00D951CB">
        <w:t>g involved in training and comp</w:t>
      </w:r>
      <w:r w:rsidR="005D7D14" w:rsidRPr="00D951CB">
        <w:t>eting in three athletic events</w:t>
      </w:r>
      <w:r w:rsidR="003A19AA" w:rsidRPr="00D951CB">
        <w:t>. They participated</w:t>
      </w:r>
      <w:r w:rsidR="005D7D14" w:rsidRPr="00D951CB">
        <w:t xml:space="preserve"> in the James Cook athletic sports, the Special Olympics Sports day at Massey Park Papakura and the Auckland Secondary Schools athletics at Mt Smart Stadium.</w:t>
      </w:r>
    </w:p>
    <w:p w:rsidR="006847CD" w:rsidRDefault="003405CD" w:rsidP="00D951CB">
      <w:r w:rsidRPr="00D951CB">
        <w:rPr>
          <w:noProof/>
        </w:rPr>
        <w:drawing>
          <wp:inline distT="0" distB="0" distL="0" distR="0" wp14:anchorId="2CF41985" wp14:editId="2B83C794">
            <wp:extent cx="2894275" cy="2203263"/>
            <wp:effectExtent l="0" t="0" r="1905" b="6985"/>
            <wp:docPr id="46" name="Picture 46" descr="Carlton in the take off position at the Standing Long Jump." title="Carlton Standing Long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 Price\Pictures\athletics 2016\P10502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1189" cy="2231364"/>
                    </a:xfrm>
                    <a:prstGeom prst="rect">
                      <a:avLst/>
                    </a:prstGeom>
                    <a:noFill/>
                    <a:ln>
                      <a:noFill/>
                    </a:ln>
                  </pic:spPr>
                </pic:pic>
              </a:graphicData>
            </a:graphic>
          </wp:inline>
        </w:drawing>
      </w:r>
    </w:p>
    <w:p w:rsidR="003405CD" w:rsidRPr="003405CD" w:rsidRDefault="003405CD" w:rsidP="003405CD">
      <w:pPr>
        <w:rPr>
          <w:sz w:val="22"/>
        </w:rPr>
      </w:pPr>
      <w:r w:rsidRPr="003405CD">
        <w:rPr>
          <w:sz w:val="22"/>
        </w:rPr>
        <w:t>Carlton competing in the Standing Long Jump</w:t>
      </w:r>
    </w:p>
    <w:p w:rsidR="003405CD" w:rsidRPr="00D951CB" w:rsidRDefault="003405CD" w:rsidP="00D951CB"/>
    <w:p w:rsidR="00D951CB" w:rsidRDefault="005D7D14" w:rsidP="00D951CB">
      <w:pPr>
        <w:pStyle w:val="Heading2"/>
      </w:pPr>
      <w:r w:rsidRPr="00D951CB">
        <w:t>Jumpstart</w:t>
      </w:r>
    </w:p>
    <w:p w:rsidR="005D7D14" w:rsidRPr="00D951CB" w:rsidRDefault="00D951CB" w:rsidP="00D951CB">
      <w:r>
        <w:t>H</w:t>
      </w:r>
      <w:r w:rsidR="005D7D14" w:rsidRPr="00D951CB">
        <w:t>ad an exciting term 2 with</w:t>
      </w:r>
      <w:r w:rsidR="00D91E22" w:rsidRPr="00D951CB">
        <w:t xml:space="preserve"> rock climbing at Extreme Edge in Panmure, Auckland. They learnt how to attach the cable and climb the wall, stepping away from the climbing wall and returning to the ground by an automated cable. </w:t>
      </w:r>
    </w:p>
    <w:p w:rsidR="00CC036C" w:rsidRPr="00D951CB" w:rsidRDefault="003405CD" w:rsidP="00D951CB">
      <w:r>
        <w:rPr>
          <w:noProof/>
        </w:rPr>
        <w:drawing>
          <wp:inline distT="0" distB="0" distL="0" distR="0" wp14:anchorId="54503A7D" wp14:editId="24E0AC0C">
            <wp:extent cx="2034540" cy="2712720"/>
            <wp:effectExtent l="0" t="0" r="3810" b="0"/>
            <wp:docPr id="47" name="Picture 47" descr="Student taking part in the rock climbing at Extreme Edge, Panm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 May 2016 062.JPG"/>
                    <pic:cNvPicPr/>
                  </pic:nvPicPr>
                  <pic:blipFill>
                    <a:blip r:embed="rId13" cstate="email">
                      <a:extLst>
                        <a:ext uri="{28A0092B-C50C-407E-A947-70E740481C1C}">
                          <a14:useLocalDpi xmlns:a14="http://schemas.microsoft.com/office/drawing/2010/main" val="0"/>
                        </a:ext>
                      </a:extLst>
                    </a:blip>
                    <a:stretch>
                      <a:fillRect/>
                    </a:stretch>
                  </pic:blipFill>
                  <pic:spPr>
                    <a:xfrm>
                      <a:off x="0" y="0"/>
                      <a:ext cx="2034540" cy="2712720"/>
                    </a:xfrm>
                    <a:prstGeom prst="rect">
                      <a:avLst/>
                    </a:prstGeom>
                  </pic:spPr>
                </pic:pic>
              </a:graphicData>
            </a:graphic>
          </wp:inline>
        </w:drawing>
      </w:r>
    </w:p>
    <w:p w:rsidR="003405CD" w:rsidRDefault="003405CD">
      <w:pPr>
        <w:rPr>
          <w:rFonts w:eastAsiaTheme="majorEastAsia" w:cstheme="majorBidi"/>
          <w:b/>
          <w:bCs/>
          <w:sz w:val="32"/>
          <w:szCs w:val="26"/>
        </w:rPr>
      </w:pPr>
      <w:r>
        <w:br w:type="page"/>
      </w:r>
    </w:p>
    <w:p w:rsidR="00D951CB" w:rsidRDefault="00D91E22" w:rsidP="00D951CB">
      <w:pPr>
        <w:pStyle w:val="Heading2"/>
      </w:pPr>
      <w:r w:rsidRPr="00D951CB">
        <w:lastRenderedPageBreak/>
        <w:t>Kickstart</w:t>
      </w:r>
    </w:p>
    <w:p w:rsidR="00D91E22" w:rsidRPr="00D951CB" w:rsidRDefault="00D951CB" w:rsidP="00D951CB">
      <w:r>
        <w:t>H</w:t>
      </w:r>
      <w:r w:rsidR="00D91E22" w:rsidRPr="00D951CB">
        <w:t xml:space="preserve">ad a great confidence boosting adventure with their trip to Waiheke Island where they experienced the thrill of Zip lining before experiencing the breathtaking walk back through forest to their base. </w:t>
      </w:r>
    </w:p>
    <w:p w:rsidR="003405CD" w:rsidRDefault="003405CD" w:rsidP="00D951CB">
      <w:r w:rsidRPr="00D951CB">
        <w:rPr>
          <w:noProof/>
        </w:rPr>
        <w:drawing>
          <wp:inline distT="0" distB="0" distL="0" distR="0" wp14:anchorId="31B6364E" wp14:editId="364E0B54">
            <wp:extent cx="2425148" cy="3231972"/>
            <wp:effectExtent l="0" t="0" r="0" b="6985"/>
            <wp:docPr id="48" name="Picture 48" descr="Tim ziplining on Waiheke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2016\Waiheke Island &amp; Zip Lining 27.5.16\Waiheke Island &amp; Zip Lining (140).JPG"/>
                    <pic:cNvPicPr>
                      <a:picLocks noChangeAspect="1" noChangeArrowheads="1"/>
                    </pic:cNvPicPr>
                  </pic:nvPicPr>
                  <pic:blipFill>
                    <a:blip r:embed="rId14" cstate="print"/>
                    <a:srcRect/>
                    <a:stretch>
                      <a:fillRect/>
                    </a:stretch>
                  </pic:blipFill>
                  <pic:spPr bwMode="auto">
                    <a:xfrm>
                      <a:off x="0" y="0"/>
                      <a:ext cx="2438037" cy="3249149"/>
                    </a:xfrm>
                    <a:prstGeom prst="rect">
                      <a:avLst/>
                    </a:prstGeom>
                    <a:noFill/>
                    <a:ln w="9525">
                      <a:noFill/>
                      <a:miter lim="800000"/>
                      <a:headEnd/>
                      <a:tailEnd/>
                    </a:ln>
                  </pic:spPr>
                </pic:pic>
              </a:graphicData>
            </a:graphic>
          </wp:inline>
        </w:drawing>
      </w:r>
    </w:p>
    <w:p w:rsidR="003405CD" w:rsidRPr="003405CD" w:rsidRDefault="003405CD" w:rsidP="003405CD">
      <w:pPr>
        <w:rPr>
          <w:sz w:val="22"/>
        </w:rPr>
      </w:pPr>
      <w:r w:rsidRPr="003405CD">
        <w:rPr>
          <w:sz w:val="22"/>
        </w:rPr>
        <w:t>Tim ready to go Zip Lining</w:t>
      </w:r>
    </w:p>
    <w:p w:rsidR="003405CD" w:rsidRPr="00D951CB" w:rsidRDefault="003405CD" w:rsidP="00D951CB"/>
    <w:p w:rsidR="00D951CB" w:rsidRDefault="00D91E22" w:rsidP="00D951CB">
      <w:pPr>
        <w:pStyle w:val="Heading2"/>
      </w:pPr>
      <w:r w:rsidRPr="00D951CB">
        <w:t xml:space="preserve">Nikau Hostel </w:t>
      </w:r>
    </w:p>
    <w:p w:rsidR="003405CD" w:rsidRDefault="003405CD" w:rsidP="00D951CB">
      <w:r w:rsidRPr="00D951CB">
        <w:rPr>
          <w:noProof/>
        </w:rPr>
        <w:drawing>
          <wp:inline distT="0" distB="0" distL="0" distR="0" wp14:anchorId="4A9441FF" wp14:editId="34B4AC94">
            <wp:extent cx="2448824" cy="1836751"/>
            <wp:effectExtent l="0" t="0" r="8890" b="0"/>
            <wp:docPr id="49" name="Picture 49" descr="James pitching the 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tching ten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3080" cy="1854944"/>
                    </a:xfrm>
                    <a:prstGeom prst="rect">
                      <a:avLst/>
                    </a:prstGeom>
                  </pic:spPr>
                </pic:pic>
              </a:graphicData>
            </a:graphic>
          </wp:inline>
        </w:drawing>
      </w:r>
    </w:p>
    <w:p w:rsidR="003405CD" w:rsidRPr="00CC227B" w:rsidRDefault="003405CD" w:rsidP="003405CD">
      <w:pPr>
        <w:rPr>
          <w:sz w:val="22"/>
        </w:rPr>
      </w:pPr>
      <w:r w:rsidRPr="00CC227B">
        <w:rPr>
          <w:sz w:val="22"/>
        </w:rPr>
        <w:t>James pitching the tent</w:t>
      </w:r>
    </w:p>
    <w:p w:rsidR="003405CD" w:rsidRDefault="003405CD" w:rsidP="00D951CB"/>
    <w:p w:rsidR="00D91E22" w:rsidRPr="00D951CB" w:rsidRDefault="00D951CB" w:rsidP="00D951CB">
      <w:r>
        <w:t>T</w:t>
      </w:r>
      <w:r w:rsidR="00D91E22" w:rsidRPr="00D951CB">
        <w:t xml:space="preserve">hroughout the </w:t>
      </w:r>
      <w:r w:rsidR="00A33F97" w:rsidRPr="00D951CB">
        <w:t>year,</w:t>
      </w:r>
      <w:r w:rsidR="00D91E22" w:rsidRPr="00D951CB">
        <w:t xml:space="preserve"> Nikau Hostel hosted a number of social evening</w:t>
      </w:r>
      <w:r w:rsidR="00CC227B">
        <w:t>s</w:t>
      </w:r>
      <w:r w:rsidR="00D91E22" w:rsidRPr="00D951CB">
        <w:t xml:space="preserve"> inviting students from Kickstart. Each occasion also had a theme and they </w:t>
      </w:r>
      <w:r w:rsidR="003A19AA" w:rsidRPr="00D951CB">
        <w:t xml:space="preserve">also </w:t>
      </w:r>
      <w:r w:rsidR="00D91E22" w:rsidRPr="00D951CB">
        <w:t>included a quiz, informal concert and bingo night, a Halloween party and end of year BBQ. During the summer months Nikau hoste</w:t>
      </w:r>
      <w:r w:rsidR="008B5B46" w:rsidRPr="00D951CB">
        <w:t>l focused on outdoor activities, the students pitched tents in the Nikau courtyard and spent the night camped out followed by bacon and eggs for breakfast cooked by the students.</w:t>
      </w:r>
    </w:p>
    <w:p w:rsidR="006D5AF4" w:rsidRPr="00D951CB" w:rsidRDefault="001555B8" w:rsidP="00D951CB">
      <w:pPr>
        <w:pStyle w:val="Heading1"/>
      </w:pPr>
      <w:r w:rsidRPr="00D951CB">
        <w:lastRenderedPageBreak/>
        <w:t>Assessment and Teaching</w:t>
      </w:r>
      <w:r w:rsidR="00E816DE" w:rsidRPr="00D951CB">
        <w:t xml:space="preserve">: </w:t>
      </w:r>
    </w:p>
    <w:p w:rsidR="001555B8" w:rsidRPr="00D951CB" w:rsidRDefault="00E816DE" w:rsidP="00D951CB">
      <w:pPr>
        <w:pStyle w:val="Heading2"/>
      </w:pPr>
      <w:r w:rsidRPr="00D951CB">
        <w:t>Centre Highlights / Updates / Activities</w:t>
      </w:r>
    </w:p>
    <w:p w:rsidR="00E816DE" w:rsidRPr="00D951CB" w:rsidRDefault="00E816DE" w:rsidP="00D951CB"/>
    <w:p w:rsidR="00D951CB" w:rsidRDefault="001555B8" w:rsidP="003405CD">
      <w:pPr>
        <w:pStyle w:val="Heading3"/>
      </w:pPr>
      <w:r w:rsidRPr="00D951CB">
        <w:t>Homai Early Childhood Centre</w:t>
      </w:r>
    </w:p>
    <w:p w:rsidR="003405CD" w:rsidRDefault="003405CD" w:rsidP="003405CD"/>
    <w:p w:rsidR="003405CD" w:rsidRDefault="003405CD" w:rsidP="003405CD">
      <w:r w:rsidRPr="00D951CB">
        <w:rPr>
          <w:noProof/>
        </w:rPr>
        <w:drawing>
          <wp:inline distT="0" distB="0" distL="0" distR="0" wp14:anchorId="1FB8C008" wp14:editId="0DABAA48">
            <wp:extent cx="2733675" cy="2060161"/>
            <wp:effectExtent l="0" t="0" r="0" b="0"/>
            <wp:docPr id="21" name="Picture 21" descr="Proud whanau holding up their funny face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201%20copy.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33675" cy="2060161"/>
                    </a:xfrm>
                    <a:prstGeom prst="rect">
                      <a:avLst/>
                    </a:prstGeom>
                    <a:noFill/>
                    <a:ln>
                      <a:noFill/>
                    </a:ln>
                  </pic:spPr>
                </pic:pic>
              </a:graphicData>
            </a:graphic>
          </wp:inline>
        </w:drawing>
      </w:r>
    </w:p>
    <w:p w:rsidR="003405CD" w:rsidRPr="003405CD" w:rsidRDefault="003405CD" w:rsidP="003405CD">
      <w:pPr>
        <w:rPr>
          <w:sz w:val="22"/>
        </w:rPr>
      </w:pPr>
      <w:r w:rsidRPr="003405CD">
        <w:rPr>
          <w:sz w:val="22"/>
        </w:rPr>
        <w:t>Proud whānau with their funny face resource</w:t>
      </w:r>
    </w:p>
    <w:p w:rsidR="001555B8" w:rsidRDefault="00D951CB" w:rsidP="00D951CB">
      <w:r>
        <w:t>W</w:t>
      </w:r>
      <w:r w:rsidR="001555B8" w:rsidRPr="00D951CB">
        <w:t>h</w:t>
      </w:r>
      <w:r w:rsidR="00E816DE" w:rsidRPr="00D951CB">
        <w:t>ā</w:t>
      </w:r>
      <w:r w:rsidR="001555B8" w:rsidRPr="00D951CB">
        <w:t>nau and staff combined their creativity to produce resources for ākonga to use at home and in the centre. Wh</w:t>
      </w:r>
      <w:r w:rsidR="00E816DE" w:rsidRPr="00D951CB">
        <w:t>ā</w:t>
      </w:r>
      <w:r w:rsidR="001555B8" w:rsidRPr="00D951CB">
        <w:t>nau also made sensory bottles with glitter drifting through liquid filled bottles, producing a calming effect for some and visual stimulation for others, especially when a torch light is shone through the bottle in a darkened room.</w:t>
      </w:r>
      <w:r w:rsidR="00E816DE" w:rsidRPr="00D951CB">
        <w:t xml:space="preserve"> This highlights the importance placed on working with whānau.</w:t>
      </w:r>
    </w:p>
    <w:p w:rsidR="003405CD" w:rsidRPr="00D951CB" w:rsidRDefault="003405CD" w:rsidP="00D951CB"/>
    <w:p w:rsidR="00D951CB" w:rsidRDefault="001555B8" w:rsidP="003405CD">
      <w:pPr>
        <w:pStyle w:val="Heading3"/>
      </w:pPr>
      <w:r w:rsidRPr="00D951CB">
        <w:t xml:space="preserve">BLENNZ </w:t>
      </w:r>
      <w:r w:rsidR="00AF10EC" w:rsidRPr="00D951CB">
        <w:t xml:space="preserve">Northland Visual Resource Centre </w:t>
      </w:r>
    </w:p>
    <w:p w:rsidR="001555B8" w:rsidRPr="00D951CB" w:rsidRDefault="00D951CB" w:rsidP="00D951CB">
      <w:r>
        <w:t>T</w:t>
      </w:r>
      <w:r w:rsidR="00AF10EC" w:rsidRPr="00D951CB">
        <w:t>he BLENNZ learner population has increased in Northland so has the number of Resource Teachers Vision – the team are Kate Mabbett, Sue Fletcher, Louise Pyne</w:t>
      </w:r>
      <w:r w:rsidR="007D0A26" w:rsidRPr="00D951CB">
        <w:t xml:space="preserve">, </w:t>
      </w:r>
      <w:r w:rsidR="00AF10EC" w:rsidRPr="00D951CB">
        <w:t>Hera McNeill</w:t>
      </w:r>
      <w:r w:rsidR="007D0A26" w:rsidRPr="00D951CB">
        <w:t xml:space="preserve"> and Kataraina Moore</w:t>
      </w:r>
      <w:r w:rsidR="00AF10EC" w:rsidRPr="00D951CB">
        <w:t>.</w:t>
      </w:r>
      <w:r w:rsidR="001A3230" w:rsidRPr="00D951CB">
        <w:t xml:space="preserve"> Later in </w:t>
      </w:r>
      <w:r w:rsidR="00A33F97" w:rsidRPr="00D951CB">
        <w:t>2017,</w:t>
      </w:r>
      <w:r w:rsidR="001A3230" w:rsidRPr="00D951CB">
        <w:t xml:space="preserve"> the team will hopefully be moving to a refurbished area at Tikipunga High </w:t>
      </w:r>
      <w:r w:rsidR="00A33F97" w:rsidRPr="00D951CB">
        <w:t>School, which</w:t>
      </w:r>
      <w:r w:rsidR="001A3230" w:rsidRPr="00D951CB">
        <w:t xml:space="preserve"> will provide much needed space for a range of activities.</w:t>
      </w:r>
    </w:p>
    <w:p w:rsidR="00AF10EC" w:rsidRPr="00D951CB" w:rsidRDefault="00AF10EC" w:rsidP="00D951CB"/>
    <w:p w:rsidR="00D951CB" w:rsidRDefault="00AF10EC" w:rsidP="003405CD">
      <w:pPr>
        <w:pStyle w:val="Heading3"/>
      </w:pPr>
      <w:r w:rsidRPr="00D951CB">
        <w:t xml:space="preserve">BLENNZ Auckland North </w:t>
      </w:r>
    </w:p>
    <w:p w:rsidR="006D5AF4" w:rsidRPr="00D951CB" w:rsidRDefault="00D951CB" w:rsidP="00D951CB">
      <w:r>
        <w:t>T</w:t>
      </w:r>
      <w:r w:rsidR="003A19AA" w:rsidRPr="00D951CB">
        <w:t xml:space="preserve">he </w:t>
      </w:r>
      <w:r w:rsidR="00AF10EC" w:rsidRPr="00D951CB">
        <w:t xml:space="preserve">learners from BLENNZ Auckland North received invitations from Tim Bray Productions to attend audio-described performances at The PumpHouse Theatre in Takapuna.  For some of our learners the trip to see these shows </w:t>
      </w:r>
      <w:r w:rsidR="003A19AA" w:rsidRPr="00D951CB">
        <w:t>was</w:t>
      </w:r>
      <w:r w:rsidR="00AF10EC" w:rsidRPr="00D951CB">
        <w:t xml:space="preserve"> their first experience of live theatre.</w:t>
      </w:r>
      <w:r w:rsidR="001A3230" w:rsidRPr="00D951CB">
        <w:t xml:space="preserve"> Ongoing attendances at similar productions are planned.</w:t>
      </w:r>
    </w:p>
    <w:p w:rsidR="006D5AF4" w:rsidRPr="00D951CB" w:rsidRDefault="006D5AF4" w:rsidP="00D951CB">
      <w:r w:rsidRPr="00D951CB">
        <w:rPr>
          <w:noProof/>
        </w:rPr>
        <w:lastRenderedPageBreak/>
        <w:drawing>
          <wp:inline distT="0" distB="0" distL="0" distR="0" wp14:anchorId="72D56F5A" wp14:editId="011DD7B2">
            <wp:extent cx="2676525" cy="2093835"/>
            <wp:effectExtent l="0" t="0" r="0" b="1905"/>
            <wp:docPr id="5" name="Picture 5" descr="A young learner explores the wire shape that represents a w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Contributions\2016\IMG_1816.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703602" cy="2115017"/>
                    </a:xfrm>
                    <a:prstGeom prst="rect">
                      <a:avLst/>
                    </a:prstGeom>
                    <a:noFill/>
                    <a:ln>
                      <a:noFill/>
                    </a:ln>
                  </pic:spPr>
                </pic:pic>
              </a:graphicData>
            </a:graphic>
          </wp:inline>
        </w:drawing>
      </w:r>
    </w:p>
    <w:p w:rsidR="006D5AF4" w:rsidRPr="003405CD" w:rsidRDefault="006D5AF4" w:rsidP="00D951CB">
      <w:pPr>
        <w:rPr>
          <w:sz w:val="22"/>
        </w:rPr>
      </w:pPr>
      <w:r w:rsidRPr="003405CD">
        <w:rPr>
          <w:sz w:val="22"/>
        </w:rPr>
        <w:t>A young learner explores the wire shape that represents a whale</w:t>
      </w:r>
    </w:p>
    <w:p w:rsidR="001A3230" w:rsidRPr="00D951CB" w:rsidRDefault="001A3230" w:rsidP="00D951CB"/>
    <w:p w:rsidR="00D951CB" w:rsidRDefault="00AF10EC" w:rsidP="003405CD">
      <w:pPr>
        <w:pStyle w:val="Heading3"/>
      </w:pPr>
      <w:r w:rsidRPr="00D951CB">
        <w:t xml:space="preserve">BLENNZ Auckland South </w:t>
      </w:r>
    </w:p>
    <w:p w:rsidR="00AF10EC" w:rsidRPr="00D951CB" w:rsidRDefault="00AF10EC" w:rsidP="00D951CB">
      <w:r w:rsidRPr="00D951CB">
        <w:t>“Aspiring for a bright future – the Aspire Lifeskills Group”</w:t>
      </w:r>
    </w:p>
    <w:p w:rsidR="00842D5A" w:rsidRPr="00D951CB" w:rsidRDefault="00AF10EC" w:rsidP="00D951CB">
      <w:r w:rsidRPr="00D951CB">
        <w:t xml:space="preserve">Year 9, 10 and 11 “Aspire Lifeskills Group” was established to build an awareness of employment skills and begin planning for the transition beyond school. The group of 11 students met once per term to complete </w:t>
      </w:r>
      <w:r w:rsidR="00A33F97" w:rsidRPr="00D951CB">
        <w:t>role-play</w:t>
      </w:r>
      <w:r w:rsidRPr="00D951CB">
        <w:t xml:space="preserve"> activities to build their confidence, body language awareness and communication, whilst co-operative games and activities highlight personal strengths. In-between trips, students worked 1:1 with their RTV to increase their vocabulary knowledge, set personal goals and create a </w:t>
      </w:r>
      <w:r w:rsidR="00A33F97" w:rsidRPr="00D951CB">
        <w:t>step-by-step</w:t>
      </w:r>
      <w:r w:rsidRPr="00D951CB">
        <w:t xml:space="preserve"> CV. </w:t>
      </w:r>
    </w:p>
    <w:p w:rsidR="00CC036C" w:rsidRPr="00D951CB" w:rsidRDefault="006D5AF4" w:rsidP="00D951CB">
      <w:r w:rsidRPr="00D951CB">
        <w:rPr>
          <w:noProof/>
        </w:rPr>
        <w:drawing>
          <wp:inline distT="0" distB="0" distL="0" distR="0" wp14:anchorId="36E987C8" wp14:editId="380AE464">
            <wp:extent cx="1800225" cy="2454952"/>
            <wp:effectExtent l="0" t="0" r="0" b="2540"/>
            <wp:docPr id="4" name="Picture 4" descr="Young learner tries on a life-jacket, one of the props used in th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6\IMG_1814.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835261" cy="2502730"/>
                    </a:xfrm>
                    <a:prstGeom prst="rect">
                      <a:avLst/>
                    </a:prstGeom>
                    <a:noFill/>
                    <a:ln>
                      <a:noFill/>
                    </a:ln>
                  </pic:spPr>
                </pic:pic>
              </a:graphicData>
            </a:graphic>
          </wp:inline>
        </w:drawing>
      </w:r>
    </w:p>
    <w:p w:rsidR="006D5AF4" w:rsidRPr="003405CD" w:rsidRDefault="006D5AF4" w:rsidP="00D951CB">
      <w:pPr>
        <w:rPr>
          <w:sz w:val="22"/>
        </w:rPr>
      </w:pPr>
      <w:r w:rsidRPr="003405CD">
        <w:rPr>
          <w:sz w:val="22"/>
        </w:rPr>
        <w:t>Young learner tries on a life jacket, one of the props used in the show.</w:t>
      </w:r>
    </w:p>
    <w:p w:rsidR="006D5AF4" w:rsidRPr="00D951CB" w:rsidRDefault="006D5AF4" w:rsidP="00D951CB"/>
    <w:p w:rsidR="00D951CB" w:rsidRDefault="00AF10EC" w:rsidP="003405CD">
      <w:pPr>
        <w:pStyle w:val="Heading3"/>
      </w:pPr>
      <w:r w:rsidRPr="00D951CB">
        <w:t xml:space="preserve">BLENNZ Hamilton </w:t>
      </w:r>
    </w:p>
    <w:p w:rsidR="00AF10EC" w:rsidRPr="00D951CB" w:rsidRDefault="00D951CB" w:rsidP="00D951CB">
      <w:r>
        <w:t>R</w:t>
      </w:r>
      <w:r w:rsidR="00AF10EC" w:rsidRPr="00D951CB">
        <w:t xml:space="preserve">an a number of low vision awareness workshops in classrooms. They received excellent feedback from these workshops, with two classroom teachers taking the learning opportunities further and publishing the students’ comments to their class blogs. BLENNZ students participated at varying levels, according to age with one </w:t>
      </w:r>
      <w:r w:rsidR="00AF10EC" w:rsidRPr="00D951CB">
        <w:lastRenderedPageBreak/>
        <w:t>student prepar</w:t>
      </w:r>
      <w:r w:rsidR="003A19AA" w:rsidRPr="00D951CB">
        <w:t>ed</w:t>
      </w:r>
      <w:r w:rsidR="00AF10EC" w:rsidRPr="00D951CB">
        <w:t xml:space="preserve"> a Powerpoint presentation using JAWS and taking the lead role in delivering the workshop.</w:t>
      </w:r>
    </w:p>
    <w:p w:rsidR="006847CD" w:rsidRPr="00D951CB" w:rsidRDefault="001A3230" w:rsidP="00D951CB">
      <w:r w:rsidRPr="00D951CB">
        <w:rPr>
          <w:noProof/>
        </w:rPr>
        <w:drawing>
          <wp:inline distT="0" distB="0" distL="0" distR="0" wp14:anchorId="1DAE0EFB" wp14:editId="398166BC">
            <wp:extent cx="2733675" cy="2050180"/>
            <wp:effectExtent l="0" t="0" r="0" b="7620"/>
            <wp:docPr id="14" name="Picture 14" descr="Brayden using JAWS and Powerpoint to edit his class workshop presentation which he created on his iPad using VoiceOver." title="Brayden editing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680.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817893" cy="2113341"/>
                    </a:xfrm>
                    <a:prstGeom prst="rect">
                      <a:avLst/>
                    </a:prstGeom>
                    <a:noFill/>
                    <a:ln>
                      <a:noFill/>
                    </a:ln>
                  </pic:spPr>
                </pic:pic>
              </a:graphicData>
            </a:graphic>
          </wp:inline>
        </w:drawing>
      </w:r>
    </w:p>
    <w:p w:rsidR="001A3230" w:rsidRPr="003405CD" w:rsidRDefault="001A3230" w:rsidP="00D951CB">
      <w:pPr>
        <w:rPr>
          <w:sz w:val="22"/>
        </w:rPr>
      </w:pPr>
      <w:r w:rsidRPr="003405CD">
        <w:rPr>
          <w:sz w:val="22"/>
        </w:rPr>
        <w:t>Brayden using JAWS and Powerpoint to edit his workshop presentation</w:t>
      </w:r>
      <w:r w:rsidR="003405CD">
        <w:rPr>
          <w:sz w:val="22"/>
        </w:rPr>
        <w:t>.</w:t>
      </w:r>
    </w:p>
    <w:p w:rsidR="001A3230" w:rsidRPr="00D951CB" w:rsidRDefault="001A3230" w:rsidP="00D951CB"/>
    <w:p w:rsidR="00D951CB" w:rsidRDefault="00AF10EC" w:rsidP="003405CD">
      <w:pPr>
        <w:pStyle w:val="Heading3"/>
      </w:pPr>
      <w:r w:rsidRPr="00D951CB">
        <w:t xml:space="preserve">BLENNZ Tauranga </w:t>
      </w:r>
    </w:p>
    <w:p w:rsidR="001555B8" w:rsidRPr="00D951CB" w:rsidRDefault="00D951CB" w:rsidP="00D951CB">
      <w:r>
        <w:t>W</w:t>
      </w:r>
      <w:r w:rsidR="00AF10EC" w:rsidRPr="00D951CB">
        <w:t xml:space="preserve">elcomed 13 participants from over the Tauranga region to an In-service for teachers, teacher aides and other professionals working with students with additional needs. </w:t>
      </w:r>
      <w:r w:rsidR="00263ED9" w:rsidRPr="00D951CB">
        <w:t xml:space="preserve">The audience were very enthusiastic and throughout the in-service asked relevant questions about the </w:t>
      </w:r>
      <w:r w:rsidR="00A33F97" w:rsidRPr="00D951CB">
        <w:t>learners,</w:t>
      </w:r>
      <w:r w:rsidR="00263ED9" w:rsidRPr="00D951CB">
        <w:t xml:space="preserve"> they work with.</w:t>
      </w:r>
      <w:r w:rsidR="001A3230" w:rsidRPr="00D951CB">
        <w:t xml:space="preserve"> This partnership with the local services is very important for all.</w:t>
      </w:r>
    </w:p>
    <w:p w:rsidR="006847CD" w:rsidRPr="00D951CB" w:rsidRDefault="006847CD" w:rsidP="00D951CB"/>
    <w:p w:rsidR="00D951CB" w:rsidRDefault="00263ED9" w:rsidP="003405CD">
      <w:pPr>
        <w:pStyle w:val="Heading3"/>
      </w:pPr>
      <w:r w:rsidRPr="00D951CB">
        <w:t xml:space="preserve">BLENNZ Gisborne </w:t>
      </w:r>
    </w:p>
    <w:p w:rsidR="00263ED9" w:rsidRPr="00D951CB" w:rsidRDefault="00D951CB" w:rsidP="00D951CB">
      <w:r>
        <w:t>O</w:t>
      </w:r>
      <w:r w:rsidR="001649E1" w:rsidRPr="00D951CB">
        <w:t xml:space="preserve">ver the </w:t>
      </w:r>
      <w:r w:rsidR="00A33F97" w:rsidRPr="00D951CB">
        <w:t>year,</w:t>
      </w:r>
      <w:r w:rsidR="001649E1" w:rsidRPr="00D951CB">
        <w:t xml:space="preserve"> the Resource Teachers Vision participated</w:t>
      </w:r>
      <w:r w:rsidR="003A19AA" w:rsidRPr="00D951CB">
        <w:t xml:space="preserve"> </w:t>
      </w:r>
      <w:r w:rsidR="001649E1" w:rsidRPr="00D951CB">
        <w:t>in a range of Professional Development opportunities. This has enabled the RT</w:t>
      </w:r>
      <w:r w:rsidR="003A19AA" w:rsidRPr="00D951CB">
        <w:t>V</w:t>
      </w:r>
      <w:r w:rsidR="001649E1" w:rsidRPr="00D951CB">
        <w:t xml:space="preserve">s to successfully trial and apply for appropriate assistive technology for learners who are low vision or blind, using the Student Environments Tasks and Tools process. </w:t>
      </w:r>
    </w:p>
    <w:p w:rsidR="006847CD" w:rsidRDefault="003405CD" w:rsidP="00D951CB">
      <w:r w:rsidRPr="003559D5">
        <w:rPr>
          <w:noProof/>
        </w:rPr>
        <w:drawing>
          <wp:inline distT="0" distB="0" distL="0" distR="0" wp14:anchorId="57E5E0BC" wp14:editId="28EB7DD1">
            <wp:extent cx="2505075" cy="1879235"/>
            <wp:effectExtent l="0" t="0" r="0" b="6985"/>
            <wp:docPr id="24" name="Picture 24" descr="A BLENNZ learner writing on her Braille Sense 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6\A BLENNZ learner  writing on her Braille Sense U2.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516171" cy="1887559"/>
                    </a:xfrm>
                    <a:prstGeom prst="rect">
                      <a:avLst/>
                    </a:prstGeom>
                    <a:noFill/>
                    <a:ln>
                      <a:noFill/>
                    </a:ln>
                  </pic:spPr>
                </pic:pic>
              </a:graphicData>
            </a:graphic>
          </wp:inline>
        </w:drawing>
      </w:r>
    </w:p>
    <w:p w:rsidR="003405CD" w:rsidRPr="003405CD" w:rsidRDefault="003405CD" w:rsidP="003405CD">
      <w:pPr>
        <w:keepNext/>
        <w:rPr>
          <w:noProof/>
        </w:rPr>
      </w:pPr>
      <w:r w:rsidRPr="003405CD">
        <w:rPr>
          <w:sz w:val="22"/>
        </w:rPr>
        <w:t>A BLENNZ learner writing on her Braille Sense U2</w:t>
      </w:r>
    </w:p>
    <w:p w:rsidR="003405CD" w:rsidRPr="00D951CB" w:rsidRDefault="003405CD" w:rsidP="00D951CB"/>
    <w:p w:rsidR="00CC036C" w:rsidRPr="00D951CB" w:rsidRDefault="00CC036C" w:rsidP="00D951CB">
      <w:r w:rsidRPr="00D951CB">
        <w:rPr>
          <w:noProof/>
        </w:rPr>
        <w:lastRenderedPageBreak/>
        <w:drawing>
          <wp:inline distT="0" distB="0" distL="0" distR="0" wp14:anchorId="2C35F8B5" wp14:editId="2D930229">
            <wp:extent cx="3061252" cy="2671430"/>
            <wp:effectExtent l="0" t="0" r="6350" b="0"/>
            <wp:docPr id="15" name="Picture 15" descr="Two Children. A boy dressed up as a pirate and a girl dressed up as a z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livia and Sam.jpg"/>
                    <pic:cNvPicPr/>
                  </pic:nvPicPr>
                  <pic:blipFill>
                    <a:blip r:embed="rId21" cstate="email">
                      <a:extLst>
                        <a:ext uri="{28A0092B-C50C-407E-A947-70E740481C1C}">
                          <a14:useLocalDpi xmlns:a14="http://schemas.microsoft.com/office/drawing/2010/main"/>
                        </a:ext>
                      </a:extLst>
                    </a:blip>
                    <a:stretch>
                      <a:fillRect/>
                    </a:stretch>
                  </pic:blipFill>
                  <pic:spPr>
                    <a:xfrm>
                      <a:off x="0" y="0"/>
                      <a:ext cx="3078728" cy="2686681"/>
                    </a:xfrm>
                    <a:prstGeom prst="rect">
                      <a:avLst/>
                    </a:prstGeom>
                  </pic:spPr>
                </pic:pic>
              </a:graphicData>
            </a:graphic>
          </wp:inline>
        </w:drawing>
      </w:r>
    </w:p>
    <w:p w:rsidR="006A0847" w:rsidRPr="009552E4" w:rsidRDefault="006A0847" w:rsidP="00D951CB">
      <w:pPr>
        <w:rPr>
          <w:sz w:val="22"/>
          <w:szCs w:val="22"/>
        </w:rPr>
      </w:pPr>
      <w:r w:rsidRPr="009552E4">
        <w:rPr>
          <w:sz w:val="22"/>
          <w:szCs w:val="22"/>
        </w:rPr>
        <w:t xml:space="preserve">Getting </w:t>
      </w:r>
      <w:r w:rsidR="000876FB" w:rsidRPr="009552E4">
        <w:rPr>
          <w:sz w:val="22"/>
          <w:szCs w:val="22"/>
        </w:rPr>
        <w:t>Dramatic</w:t>
      </w:r>
    </w:p>
    <w:p w:rsidR="00D951CB" w:rsidRDefault="001649E1" w:rsidP="003405CD">
      <w:pPr>
        <w:pStyle w:val="Heading3"/>
      </w:pPr>
      <w:r w:rsidRPr="00D951CB">
        <w:t>BLENNZ Napier</w:t>
      </w:r>
    </w:p>
    <w:p w:rsidR="00802718" w:rsidRPr="00D951CB" w:rsidRDefault="00802718" w:rsidP="00D951CB">
      <w:r w:rsidRPr="00D951CB">
        <w:t xml:space="preserve">Two intermediate aged learners attended the ‘Interact, Getting Dramatic’ Immersion Course held in June. In addition to attending a production of The Elephant </w:t>
      </w:r>
      <w:r w:rsidR="00A33F97" w:rsidRPr="00D951CB">
        <w:t>Thief,</w:t>
      </w:r>
      <w:r w:rsidRPr="00D951CB">
        <w:t xml:space="preserve"> the learners explored elements of theatre, costuming, improvisation, and make-up. Through this </w:t>
      </w:r>
      <w:r w:rsidR="00A33F97" w:rsidRPr="00D951CB">
        <w:t>experience,</w:t>
      </w:r>
      <w:r w:rsidRPr="00D951CB">
        <w:t xml:space="preserve"> the learners gained confidence in the Ex</w:t>
      </w:r>
      <w:r w:rsidR="003A19AA" w:rsidRPr="00D951CB">
        <w:t>panded Core Curriculum areas of:</w:t>
      </w:r>
      <w:r w:rsidRPr="00D951CB">
        <w:t xml:space="preserve"> social skills, life skills, physical skills, and communication.</w:t>
      </w:r>
    </w:p>
    <w:p w:rsidR="006D5AF4" w:rsidRPr="00D951CB" w:rsidRDefault="006D5AF4" w:rsidP="00D951CB"/>
    <w:p w:rsidR="00D951CB" w:rsidRDefault="00802718" w:rsidP="003405CD">
      <w:pPr>
        <w:pStyle w:val="Heading3"/>
      </w:pPr>
      <w:r w:rsidRPr="00D951CB">
        <w:t xml:space="preserve">BLENNZ Taranaki </w:t>
      </w:r>
    </w:p>
    <w:p w:rsidR="001649E1" w:rsidRPr="00D951CB" w:rsidRDefault="00802718" w:rsidP="00D951CB">
      <w:r w:rsidRPr="00D951CB">
        <w:t xml:space="preserve">Kay Daly - Specialist Developmental Orientation and Mobility Instructor worked with BLENNZ </w:t>
      </w:r>
      <w:r w:rsidR="005C76F4" w:rsidRPr="00D951CB">
        <w:t xml:space="preserve">Taranaki </w:t>
      </w:r>
      <w:r w:rsidRPr="00D951CB">
        <w:t>staff and learners. One teacher has been on the DOM Supporters course and others have embraced the new O&amp;M knowledge that they have gained from Kay.</w:t>
      </w:r>
    </w:p>
    <w:p w:rsidR="00802718" w:rsidRPr="00D951CB" w:rsidRDefault="00802718" w:rsidP="00D951CB">
      <w:r w:rsidRPr="00D951CB">
        <w:t>O&amp;M is now a regular part of learner’s school programmes.</w:t>
      </w:r>
    </w:p>
    <w:p w:rsidR="003405CD" w:rsidRDefault="009552E4">
      <w:r w:rsidRPr="003559D5">
        <w:rPr>
          <w:noProof/>
        </w:rPr>
        <w:drawing>
          <wp:inline distT="0" distB="0" distL="0" distR="0" wp14:anchorId="05AC76AC" wp14:editId="445167C5">
            <wp:extent cx="2425880" cy="1455564"/>
            <wp:effectExtent l="8890" t="0" r="2540" b="2540"/>
            <wp:docPr id="62" name="Picture 62" descr="A RTV assisting a learner to explore a grass b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ploring the berm.jpg"/>
                    <pic:cNvPicPr/>
                  </pic:nvPicPr>
                  <pic:blipFill>
                    <a:blip r:embed="rId22" cstate="email">
                      <a:extLst>
                        <a:ext uri="{28A0092B-C50C-407E-A947-70E740481C1C}">
                          <a14:useLocalDpi xmlns:a14="http://schemas.microsoft.com/office/drawing/2010/main"/>
                        </a:ext>
                      </a:extLst>
                    </a:blip>
                    <a:stretch>
                      <a:fillRect/>
                    </a:stretch>
                  </pic:blipFill>
                  <pic:spPr>
                    <a:xfrm rot="5400000">
                      <a:off x="0" y="0"/>
                      <a:ext cx="2489401" cy="1493678"/>
                    </a:xfrm>
                    <a:prstGeom prst="rect">
                      <a:avLst/>
                    </a:prstGeom>
                  </pic:spPr>
                </pic:pic>
              </a:graphicData>
            </a:graphic>
          </wp:inline>
        </w:drawing>
      </w:r>
      <w:r w:rsidR="003405CD">
        <w:br w:type="page"/>
      </w:r>
    </w:p>
    <w:p w:rsidR="00D951CB" w:rsidRDefault="00802718" w:rsidP="003405CD">
      <w:pPr>
        <w:pStyle w:val="Heading3"/>
      </w:pPr>
      <w:r w:rsidRPr="00D951CB">
        <w:lastRenderedPageBreak/>
        <w:t xml:space="preserve">BLENNZ Palmerston North </w:t>
      </w:r>
    </w:p>
    <w:p w:rsidR="00802718" w:rsidRPr="00D951CB" w:rsidRDefault="00D951CB" w:rsidP="00D951CB">
      <w:r>
        <w:t>S</w:t>
      </w:r>
      <w:r w:rsidR="00802718" w:rsidRPr="00D951CB">
        <w:t>taff reviewed their existing Little Sensory Room equipment based on the work of Roman-Lantzy to achieve success for their young learners with Cortical Vision Impairment.</w:t>
      </w:r>
      <w:r w:rsidR="001A3230" w:rsidRPr="00D951CB">
        <w:t xml:space="preserve"> These rooms promote object conceptualization, self-identification and spatial relations for these learners.</w:t>
      </w:r>
    </w:p>
    <w:p w:rsidR="005C76F4" w:rsidRPr="00D951CB" w:rsidRDefault="009552E4" w:rsidP="00D951CB">
      <w:r w:rsidRPr="00D951CB">
        <w:rPr>
          <w:noProof/>
        </w:rPr>
        <w:drawing>
          <wp:inline distT="0" distB="0" distL="0" distR="0" wp14:anchorId="404229C2" wp14:editId="4548CF38">
            <wp:extent cx="2607879" cy="2218414"/>
            <wp:effectExtent l="0" t="0" r="2540" b="0"/>
            <wp:docPr id="30" name="Picture 30" descr="Photograph of Little Room with three panels; one with artificial grass, one with vertical doweling, one with rings on a horizontal string. There are four objects suspended; 2 red plates, two small spoons, one yellow cup and one with silver foil within a tapestry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1027_113221_005.jpg"/>
                    <pic:cNvPicPr/>
                  </pic:nvPicPr>
                  <pic:blipFill rotWithShape="1">
                    <a:blip r:embed="rId23" cstate="email">
                      <a:extLst>
                        <a:ext uri="{28A0092B-C50C-407E-A947-70E740481C1C}">
                          <a14:useLocalDpi xmlns:a14="http://schemas.microsoft.com/office/drawing/2010/main"/>
                        </a:ext>
                      </a:extLst>
                    </a:blip>
                    <a:srcRect l="14271" r="14728"/>
                    <a:stretch/>
                  </pic:blipFill>
                  <pic:spPr bwMode="auto">
                    <a:xfrm>
                      <a:off x="0" y="0"/>
                      <a:ext cx="2622260" cy="2230647"/>
                    </a:xfrm>
                    <a:prstGeom prst="rect">
                      <a:avLst/>
                    </a:prstGeom>
                    <a:ln>
                      <a:noFill/>
                    </a:ln>
                    <a:extLst>
                      <a:ext uri="{53640926-AAD7-44D8-BBD7-CCE9431645EC}">
                        <a14:shadowObscured xmlns:a14="http://schemas.microsoft.com/office/drawing/2010/main"/>
                      </a:ext>
                    </a:extLst>
                  </pic:spPr>
                </pic:pic>
              </a:graphicData>
            </a:graphic>
          </wp:inline>
        </w:drawing>
      </w:r>
    </w:p>
    <w:p w:rsidR="009552E4" w:rsidRPr="00D951CB" w:rsidRDefault="009552E4" w:rsidP="009552E4">
      <w:r w:rsidRPr="00D951CB">
        <w:t>Little Sensory Room</w:t>
      </w:r>
    </w:p>
    <w:p w:rsidR="009552E4" w:rsidRDefault="009552E4" w:rsidP="003405CD">
      <w:pPr>
        <w:pStyle w:val="Heading3"/>
      </w:pPr>
    </w:p>
    <w:p w:rsidR="00D951CB" w:rsidRDefault="00802718" w:rsidP="003405CD">
      <w:pPr>
        <w:pStyle w:val="Heading3"/>
      </w:pPr>
      <w:r w:rsidRPr="00D951CB">
        <w:t xml:space="preserve">BLENNZ Wellington </w:t>
      </w:r>
    </w:p>
    <w:p w:rsidR="00802718" w:rsidRPr="00D951CB" w:rsidRDefault="00802718" w:rsidP="00D951CB">
      <w:r w:rsidRPr="00D951CB">
        <w:t xml:space="preserve">O&amp;M in Action </w:t>
      </w:r>
      <w:r w:rsidR="008A41C3" w:rsidRPr="00D951CB">
        <w:t>–</w:t>
      </w:r>
      <w:r w:rsidRPr="00D951CB">
        <w:t xml:space="preserve"> </w:t>
      </w:r>
      <w:r w:rsidR="008A41C3" w:rsidRPr="00D951CB">
        <w:t xml:space="preserve">Team Collaboration – An RTV completed his Massey DOM Community Supporters Certificate. As part of team </w:t>
      </w:r>
      <w:r w:rsidR="00A33F97" w:rsidRPr="00D951CB">
        <w:t>collaboration,</w:t>
      </w:r>
      <w:r w:rsidR="008A41C3" w:rsidRPr="00D951CB">
        <w:t xml:space="preserve"> the RTV worked with a secondary school student twice a week to both practise and grow </w:t>
      </w:r>
      <w:r w:rsidR="005C76F4" w:rsidRPr="00D951CB">
        <w:t xml:space="preserve">the </w:t>
      </w:r>
      <w:r w:rsidR="00A33F97" w:rsidRPr="00D951CB">
        <w:t>student’s</w:t>
      </w:r>
      <w:r w:rsidR="005C76F4" w:rsidRPr="00D951CB">
        <w:t xml:space="preserve"> </w:t>
      </w:r>
      <w:r w:rsidR="008A41C3" w:rsidRPr="00D951CB">
        <w:t>mobility skills.</w:t>
      </w:r>
      <w:r w:rsidR="001A3230" w:rsidRPr="00D951CB">
        <w:t xml:space="preserve"> This expertise will support our centre in many ways.</w:t>
      </w:r>
    </w:p>
    <w:p w:rsidR="005C76F4" w:rsidRPr="00D951CB" w:rsidRDefault="009552E4" w:rsidP="00D951CB">
      <w:r w:rsidRPr="003559D5">
        <w:rPr>
          <w:noProof/>
        </w:rPr>
        <w:drawing>
          <wp:inline distT="0" distB="0" distL="0" distR="0" wp14:anchorId="5954DD43" wp14:editId="27B92949">
            <wp:extent cx="2358337" cy="1770435"/>
            <wp:effectExtent l="0" t="0" r="4445" b="1270"/>
            <wp:docPr id="12" name="Picture 12" descr="Male RTV talking with  a female student  in school uniform, who is holding a cane, about mobility around the mall" title="RTV and Student talking in the shopping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rew\Pictures\2016-05-17 Annual Report Pics O&amp;M\Annual Report Pics O&amp;M 006.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366555" cy="1776604"/>
                    </a:xfrm>
                    <a:prstGeom prst="rect">
                      <a:avLst/>
                    </a:prstGeom>
                    <a:noFill/>
                    <a:ln>
                      <a:noFill/>
                    </a:ln>
                  </pic:spPr>
                </pic:pic>
              </a:graphicData>
            </a:graphic>
          </wp:inline>
        </w:drawing>
      </w:r>
    </w:p>
    <w:p w:rsidR="009552E4" w:rsidRDefault="009552E4" w:rsidP="009552E4">
      <w:pPr>
        <w:keepNext/>
      </w:pPr>
      <w:r w:rsidRPr="00AD48B4">
        <w:rPr>
          <w:sz w:val="22"/>
        </w:rPr>
        <w:t>RTV and Student talking in shopping mall</w:t>
      </w:r>
    </w:p>
    <w:p w:rsidR="009552E4" w:rsidRDefault="009552E4">
      <w:pPr>
        <w:rPr>
          <w:rFonts w:eastAsiaTheme="majorEastAsia" w:cstheme="majorBidi"/>
          <w:sz w:val="32"/>
        </w:rPr>
      </w:pPr>
      <w:r>
        <w:br w:type="page"/>
      </w:r>
    </w:p>
    <w:p w:rsidR="00D951CB" w:rsidRDefault="008A41C3" w:rsidP="003405CD">
      <w:pPr>
        <w:pStyle w:val="Heading3"/>
      </w:pPr>
      <w:r w:rsidRPr="00D951CB">
        <w:lastRenderedPageBreak/>
        <w:t xml:space="preserve">BLENNZ Nelson </w:t>
      </w:r>
    </w:p>
    <w:p w:rsidR="00AB5474" w:rsidRDefault="008A41C3" w:rsidP="00D951CB">
      <w:r w:rsidRPr="00D951CB">
        <w:t>Oliver, a year 5 student with Optic Nerve Hypoplasia, recently landed the lead role in the Nelson Youth Theatre performance of Oliver! Rehearsals that were held in the evening and spanned over 3 months, an arduous task for a student whose levels of fatigue would already be significant.  The only accommodation Oliver requested was large print in order to learn his lines, although with the glare of theatre lights and no glasses he would have been working extremely hard during performances.</w:t>
      </w:r>
    </w:p>
    <w:p w:rsidR="009552E4" w:rsidRPr="00D951CB" w:rsidRDefault="009552E4" w:rsidP="00D951CB"/>
    <w:p w:rsidR="00AB5474" w:rsidRDefault="009552E4" w:rsidP="00D951CB">
      <w:r w:rsidRPr="00D951CB">
        <w:rPr>
          <w:noProof/>
        </w:rPr>
        <w:drawing>
          <wp:inline distT="0" distB="0" distL="0" distR="0" wp14:anchorId="6A5D0C84" wp14:editId="0EB60810">
            <wp:extent cx="3465455" cy="2305878"/>
            <wp:effectExtent l="0" t="0" r="1905" b="0"/>
            <wp:docPr id="33" name="Picture 33" descr="Oliver performing as Oliver in Ol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482386" cy="2317144"/>
                    </a:xfrm>
                    <a:prstGeom prst="rect">
                      <a:avLst/>
                    </a:prstGeom>
                    <a:noFill/>
                    <a:ln>
                      <a:noFill/>
                    </a:ln>
                  </pic:spPr>
                </pic:pic>
              </a:graphicData>
            </a:graphic>
          </wp:inline>
        </w:drawing>
      </w:r>
    </w:p>
    <w:p w:rsidR="009552E4" w:rsidRPr="009552E4" w:rsidRDefault="009552E4" w:rsidP="009552E4">
      <w:pPr>
        <w:rPr>
          <w:sz w:val="22"/>
        </w:rPr>
      </w:pPr>
      <w:r w:rsidRPr="009552E4">
        <w:rPr>
          <w:sz w:val="22"/>
        </w:rPr>
        <w:t>Oliver performing as Oliver in Oliver</w:t>
      </w:r>
    </w:p>
    <w:p w:rsidR="009552E4" w:rsidRPr="00D951CB" w:rsidRDefault="009552E4" w:rsidP="00D951CB"/>
    <w:p w:rsidR="00D951CB" w:rsidRDefault="008A41C3" w:rsidP="003405CD">
      <w:pPr>
        <w:pStyle w:val="Heading3"/>
      </w:pPr>
      <w:r w:rsidRPr="00D951CB">
        <w:t xml:space="preserve">BLENNZ Christchurch </w:t>
      </w:r>
    </w:p>
    <w:p w:rsidR="008A41C3" w:rsidRPr="00D951CB" w:rsidRDefault="008A41C3" w:rsidP="00D951CB">
      <w:r w:rsidRPr="00D951CB">
        <w:t>BLENNZ Christchurch continues to make the most of their larger facilities by running various programmes for their learners; including music, social and preschool/parent groups.</w:t>
      </w:r>
      <w:r w:rsidR="001A3230" w:rsidRPr="00D951CB">
        <w:t xml:space="preserve"> These are exciting and stimulating sessions for all.</w:t>
      </w:r>
    </w:p>
    <w:p w:rsidR="001B46A5" w:rsidRPr="00D951CB" w:rsidRDefault="001B46A5" w:rsidP="00D951CB">
      <w:r w:rsidRPr="00D951CB">
        <w:t xml:space="preserve">This year they started an “iPad Only Club”. </w:t>
      </w:r>
    </w:p>
    <w:p w:rsidR="00A268C2" w:rsidRPr="00D951CB" w:rsidRDefault="00A268C2" w:rsidP="00D951CB"/>
    <w:p w:rsidR="00A268C2" w:rsidRPr="00D951CB" w:rsidRDefault="00A268C2" w:rsidP="00D951CB">
      <w:r w:rsidRPr="00D951CB">
        <w:rPr>
          <w:noProof/>
        </w:rPr>
        <w:drawing>
          <wp:inline distT="0" distB="0" distL="0" distR="0" wp14:anchorId="212116C7" wp14:editId="0D738D10">
            <wp:extent cx="2705100" cy="1899618"/>
            <wp:effectExtent l="0" t="0" r="0" b="5715"/>
            <wp:docPr id="59" name="Picture 59" descr="Lily-Kate sharing information with other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Contributions\2016\FullSizeRenderCVRC1.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705100" cy="1899618"/>
                    </a:xfrm>
                    <a:prstGeom prst="rect">
                      <a:avLst/>
                    </a:prstGeom>
                    <a:noFill/>
                    <a:ln>
                      <a:noFill/>
                    </a:ln>
                  </pic:spPr>
                </pic:pic>
              </a:graphicData>
            </a:graphic>
          </wp:inline>
        </w:drawing>
      </w:r>
    </w:p>
    <w:p w:rsidR="006847CD" w:rsidRPr="009552E4" w:rsidRDefault="00A268C2" w:rsidP="00D951CB">
      <w:pPr>
        <w:rPr>
          <w:sz w:val="22"/>
        </w:rPr>
      </w:pPr>
      <w:r w:rsidRPr="009552E4">
        <w:rPr>
          <w:sz w:val="22"/>
        </w:rPr>
        <w:t>Lily-Kate sharing information with other students</w:t>
      </w:r>
    </w:p>
    <w:p w:rsidR="00A268C2" w:rsidRPr="00D951CB" w:rsidRDefault="00A268C2" w:rsidP="00D951CB"/>
    <w:p w:rsidR="00D951CB" w:rsidRDefault="008A41C3" w:rsidP="003405CD">
      <w:pPr>
        <w:pStyle w:val="Heading3"/>
      </w:pPr>
      <w:r w:rsidRPr="00D951CB">
        <w:lastRenderedPageBreak/>
        <w:t xml:space="preserve">BLENNZ Otago </w:t>
      </w:r>
    </w:p>
    <w:p w:rsidR="001B46A5" w:rsidRPr="00D951CB" w:rsidRDefault="001B46A5" w:rsidP="00D951CB">
      <w:r w:rsidRPr="00D951CB">
        <w:t xml:space="preserve">In term </w:t>
      </w:r>
      <w:r w:rsidR="00A33F97" w:rsidRPr="00D951CB">
        <w:t>4,</w:t>
      </w:r>
      <w:r w:rsidRPr="00D951CB">
        <w:t xml:space="preserve"> Harry attended his first Immersion Course at Homai. He had an unforgettable start to the week with his first flight and the opportunity to sit in the cockpit. </w:t>
      </w:r>
    </w:p>
    <w:p w:rsidR="001B46A5" w:rsidRPr="00D951CB" w:rsidRDefault="001B46A5" w:rsidP="00D951CB">
      <w:r w:rsidRPr="00D951CB">
        <w:rPr>
          <w:noProof/>
        </w:rPr>
        <w:drawing>
          <wp:inline distT="0" distB="0" distL="0" distR="0" wp14:anchorId="58B4B854" wp14:editId="28104715">
            <wp:extent cx="2504661" cy="2982013"/>
            <wp:effectExtent l="0" t="0" r="0" b="8890"/>
            <wp:docPr id="31" name="Picture 31" descr="Harry in the cockpit of a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arry(1)/20161121_114342.jpg"/>
                    <pic:cNvPicPr>
                      <a:picLocks noChangeAspect="1" noChangeArrowheads="1"/>
                    </pic:cNvPicPr>
                  </pic:nvPicPr>
                  <pic:blipFill rotWithShape="1">
                    <a:blip r:embed="rId27" cstate="email">
                      <a:alphaModFix amt="83000"/>
                      <a:extLst>
                        <a:ext uri="{BEBA8EAE-BF5A-486C-A8C5-ECC9F3942E4B}">
                          <a14:imgProps xmlns:a14="http://schemas.microsoft.com/office/drawing/2010/main">
                            <a14:imgLayer r:embed="rId28">
                              <a14:imgEffect>
                                <a14:colorTemperature colorTemp="6845"/>
                              </a14:imgEffect>
                              <a14:imgEffect>
                                <a14:brightnessContrast bright="2000" contrast="9000"/>
                              </a14:imgEffect>
                            </a14:imgLayer>
                          </a14:imgProps>
                        </a:ext>
                        <a:ext uri="{28A0092B-C50C-407E-A947-70E740481C1C}">
                          <a14:useLocalDpi xmlns:a14="http://schemas.microsoft.com/office/drawing/2010/main"/>
                        </a:ext>
                      </a:extLst>
                    </a:blip>
                    <a:srcRect l="30562" r="6380"/>
                    <a:stretch/>
                  </pic:blipFill>
                  <pic:spPr bwMode="auto">
                    <a:xfrm>
                      <a:off x="0" y="0"/>
                      <a:ext cx="2504661" cy="298201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9552E4" w:rsidRDefault="009552E4" w:rsidP="00D951CB"/>
    <w:p w:rsidR="008A41C3" w:rsidRPr="00D951CB" w:rsidRDefault="009552E4" w:rsidP="00D951CB">
      <w:r>
        <w:t>‘</w:t>
      </w:r>
      <w:r w:rsidR="00A268C2" w:rsidRPr="00D951CB">
        <w:t xml:space="preserve">A </w:t>
      </w:r>
      <w:r w:rsidR="008A41C3" w:rsidRPr="00D951CB">
        <w:t xml:space="preserve">‘Digitally Speaking’ immersion course for 9-13 year olds </w:t>
      </w:r>
      <w:r w:rsidR="00A268C2" w:rsidRPr="00D951CB">
        <w:t xml:space="preserve">was held </w:t>
      </w:r>
      <w:r w:rsidR="008A41C3" w:rsidRPr="00D951CB">
        <w:t>to share skills about technology. They looked at QR coding, transferring information between devices, bookmaking and touch-typing among many other things.</w:t>
      </w:r>
      <w:r w:rsidR="00F36957" w:rsidRPr="00D951CB">
        <w:t xml:space="preserve"> The four days were packed full of activities</w:t>
      </w:r>
      <w:r w:rsidR="00A268C2" w:rsidRPr="00D951CB">
        <w:t>,</w:t>
      </w:r>
      <w:r w:rsidR="00F36957" w:rsidRPr="00D951CB">
        <w:t xml:space="preserve"> which the students approached with energy and enthusiasm.</w:t>
      </w:r>
    </w:p>
    <w:p w:rsidR="001B46A5" w:rsidRPr="00D951CB" w:rsidRDefault="001B46A5" w:rsidP="00D951CB"/>
    <w:p w:rsidR="00D951CB" w:rsidRDefault="00F36957" w:rsidP="003405CD">
      <w:pPr>
        <w:pStyle w:val="Heading3"/>
      </w:pPr>
      <w:r w:rsidRPr="00D951CB">
        <w:t xml:space="preserve">BLENNZ Southland </w:t>
      </w:r>
    </w:p>
    <w:p w:rsidR="00F36957" w:rsidRPr="00D951CB" w:rsidRDefault="00D951CB" w:rsidP="00D951CB">
      <w:r>
        <w:t>A</w:t>
      </w:r>
      <w:r w:rsidR="00F36957" w:rsidRPr="00D951CB">
        <w:t xml:space="preserve"> student from BLENNZ Southland</w:t>
      </w:r>
      <w:r w:rsidR="001A3230" w:rsidRPr="00D951CB">
        <w:t xml:space="preserve"> also</w:t>
      </w:r>
      <w:r w:rsidR="00E92759">
        <w:t xml:space="preserve"> attended the “</w:t>
      </w:r>
      <w:r w:rsidR="00F36957" w:rsidRPr="00D951CB">
        <w:t>Interact: getting dramatic” Immersion course. Students went to the play - “The Elephant Thief” and, commented that “Having the touch tour meant I could visualize what the characters looked like in the show. It was good to meet the actors first as it made it easier to understand what/who they are.”</w:t>
      </w:r>
    </w:p>
    <w:p w:rsidR="00F36957" w:rsidRPr="00D951CB" w:rsidRDefault="00F36957" w:rsidP="00D951CB">
      <w:r w:rsidRPr="00D951CB">
        <w:t xml:space="preserve">The course gave </w:t>
      </w:r>
      <w:r w:rsidR="005C76F4" w:rsidRPr="00D951CB">
        <w:t>the student</w:t>
      </w:r>
      <w:r w:rsidRPr="00D951CB">
        <w:t xml:space="preserve"> confidence in speaking up and she learnt how to work better with her nerves. This enabled her to more confidently deliver a speech to her class and to read her children’s story aloud with ease. </w:t>
      </w:r>
    </w:p>
    <w:p w:rsidR="006847CD" w:rsidRPr="00D951CB" w:rsidRDefault="006847CD" w:rsidP="00D951CB"/>
    <w:p w:rsidR="00641E86" w:rsidRPr="00D951CB" w:rsidRDefault="00641E86" w:rsidP="003405CD">
      <w:pPr>
        <w:pStyle w:val="Heading3"/>
      </w:pPr>
      <w:r w:rsidRPr="00D951CB">
        <w:t>BLENNZ National Assessment Service</w:t>
      </w:r>
    </w:p>
    <w:p w:rsidR="00641E86" w:rsidRPr="00D951CB" w:rsidRDefault="00641E86" w:rsidP="00D951CB">
      <w:r w:rsidRPr="00D951CB">
        <w:t xml:space="preserve">The BLENNZ National Assessment Service (NAS) provides support to 14 Visual Resource Centres located throughout NZ by offering assessment both at Homai Campus, as well as locally in the regions.  </w:t>
      </w:r>
    </w:p>
    <w:p w:rsidR="006A0847" w:rsidRPr="00D951CB" w:rsidRDefault="006A0847" w:rsidP="00D951CB">
      <w:r w:rsidRPr="00D951CB">
        <w:rPr>
          <w:noProof/>
        </w:rPr>
        <w:lastRenderedPageBreak/>
        <w:drawing>
          <wp:inline distT="0" distB="0" distL="0" distR="0" wp14:anchorId="2E556ED3" wp14:editId="1E897144">
            <wp:extent cx="3286300" cy="2464905"/>
            <wp:effectExtent l="0" t="0" r="0" b="0"/>
            <wp:docPr id="26" name="Picture 26" descr="Paris-James stacking pegboard pegs which are being held by the assess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726.JPG"/>
                    <pic:cNvPicPr/>
                  </pic:nvPicPr>
                  <pic:blipFill>
                    <a:blip r:embed="rId29" cstate="email">
                      <a:extLst>
                        <a:ext uri="{28A0092B-C50C-407E-A947-70E740481C1C}">
                          <a14:useLocalDpi xmlns:a14="http://schemas.microsoft.com/office/drawing/2010/main"/>
                        </a:ext>
                      </a:extLst>
                    </a:blip>
                    <a:stretch>
                      <a:fillRect/>
                    </a:stretch>
                  </pic:blipFill>
                  <pic:spPr>
                    <a:xfrm>
                      <a:off x="0" y="0"/>
                      <a:ext cx="3302983" cy="2477418"/>
                    </a:xfrm>
                    <a:prstGeom prst="rect">
                      <a:avLst/>
                    </a:prstGeom>
                  </pic:spPr>
                </pic:pic>
              </a:graphicData>
            </a:graphic>
          </wp:inline>
        </w:drawing>
      </w:r>
    </w:p>
    <w:p w:rsidR="006A0847" w:rsidRPr="00D951CB" w:rsidRDefault="006A0847" w:rsidP="00D951CB">
      <w:r w:rsidRPr="00D951CB">
        <w:t>Stacking peg-board pegs</w:t>
      </w:r>
    </w:p>
    <w:p w:rsidR="00AE3763" w:rsidRPr="00D951CB" w:rsidRDefault="006A0847" w:rsidP="00D951CB">
      <w:r w:rsidRPr="00D951CB">
        <w:t xml:space="preserve">The NAS team had an away trip to Palmerston North and </w:t>
      </w:r>
      <w:r w:rsidR="001A3230" w:rsidRPr="00D951CB">
        <w:t>a</w:t>
      </w:r>
      <w:r w:rsidRPr="00D951CB">
        <w:t>ssessed 25 learners over three days. The purpose of regional visits is to support the local team by working collaboratively, sharing information and strategies to enhance outcomes for learners.</w:t>
      </w:r>
    </w:p>
    <w:p w:rsidR="006847CD" w:rsidRPr="00D951CB" w:rsidRDefault="00AE3763" w:rsidP="00D951CB">
      <w:r w:rsidRPr="00D951CB">
        <w:t xml:space="preserve"> </w:t>
      </w:r>
    </w:p>
    <w:p w:rsidR="00641E86" w:rsidRPr="00D951CB" w:rsidRDefault="00641E86" w:rsidP="003405CD">
      <w:pPr>
        <w:pStyle w:val="Heading3"/>
      </w:pPr>
      <w:r w:rsidRPr="00D951CB">
        <w:t>BLENNZ Immersion</w:t>
      </w:r>
    </w:p>
    <w:p w:rsidR="00641E86" w:rsidRPr="00D951CB" w:rsidRDefault="00641E86" w:rsidP="00D951CB">
      <w:r w:rsidRPr="00D951CB">
        <w:t xml:space="preserve">The purpose of Immersion Courses is to bring groups of learners together to introduce and further develop skills and knowledge in areas of the regular and expanded core curriculum together with complementing local service delivery. Parents accompany their child to courses up to the age of </w:t>
      </w:r>
      <w:r w:rsidR="00A33F97" w:rsidRPr="00D951CB">
        <w:t>eight</w:t>
      </w:r>
      <w:r w:rsidRPr="00D951CB">
        <w:t xml:space="preserve"> and in some circumstances to courses beyond this age.</w:t>
      </w:r>
    </w:p>
    <w:p w:rsidR="006A0847" w:rsidRPr="00D951CB" w:rsidRDefault="00A33F97" w:rsidP="00D951CB">
      <w:r w:rsidRPr="00D951CB">
        <w:t>A range of courses is</w:t>
      </w:r>
      <w:r w:rsidR="001A3230" w:rsidRPr="00D951CB">
        <w:t xml:space="preserve"> provided based on learner needs nationally.</w:t>
      </w:r>
    </w:p>
    <w:p w:rsidR="006A0847" w:rsidRPr="00D951CB" w:rsidRDefault="006A0847" w:rsidP="00D951CB"/>
    <w:p w:rsidR="00F36957" w:rsidRPr="00D951CB" w:rsidRDefault="00641E86" w:rsidP="003405CD">
      <w:pPr>
        <w:pStyle w:val="Heading3"/>
      </w:pPr>
      <w:r w:rsidRPr="00D951CB">
        <w:t>BLENNZ DOM</w:t>
      </w:r>
    </w:p>
    <w:p w:rsidR="00641E86" w:rsidRPr="00D951CB" w:rsidRDefault="00641E86" w:rsidP="00D951CB">
      <w:r w:rsidRPr="00D951CB">
        <w:t>BLENNZ Developmental Orientation &amp; Mobility Services are part of the everyday education of the BLENNZ learner.  The BLENNZ Developmental Orientation &amp; Mobility Instructor works alongside the Resource Teacher Vision (RTV's), the learner and other team members involved with that learner. The aim of the service is to provide optimum opportunities for the learner to continue to become as independent and confident in moving as possible.</w:t>
      </w:r>
    </w:p>
    <w:p w:rsidR="006847CD" w:rsidRPr="00D951CB" w:rsidRDefault="006847CD" w:rsidP="00D951CB"/>
    <w:p w:rsidR="00641E86" w:rsidRPr="00D951CB" w:rsidRDefault="00641E86" w:rsidP="003405CD">
      <w:pPr>
        <w:pStyle w:val="Heading1"/>
      </w:pPr>
      <w:r w:rsidRPr="00D951CB">
        <w:t>Homai Campus Music School</w:t>
      </w:r>
    </w:p>
    <w:p w:rsidR="006847CD" w:rsidRPr="00D951CB" w:rsidRDefault="00AA1E91" w:rsidP="00D951CB">
      <w:r w:rsidRPr="00D951CB">
        <w:t>The Music School once again enjoyed strong enrolment numbers with 22 students regularly attending. The sense of community amongst the students is evident in their interactions together. One new element added to the programme was an extended lunch break to provide opportunity for informal music making and social skills practice.</w:t>
      </w:r>
    </w:p>
    <w:p w:rsidR="00842D5A" w:rsidRPr="00D951CB" w:rsidRDefault="00842D5A" w:rsidP="00D951CB"/>
    <w:p w:rsidR="00AA1E91" w:rsidRPr="00D951CB" w:rsidRDefault="00AA1E91" w:rsidP="003405CD">
      <w:pPr>
        <w:pStyle w:val="Heading1"/>
      </w:pPr>
      <w:r w:rsidRPr="00D951CB">
        <w:t>Homai School Music Therapy</w:t>
      </w:r>
    </w:p>
    <w:p w:rsidR="00AA1E91" w:rsidRPr="00D951CB" w:rsidRDefault="00AA1E91" w:rsidP="00D951CB">
      <w:r w:rsidRPr="00D951CB">
        <w:t>Seven group and five individual therapy sessions were prov</w:t>
      </w:r>
      <w:r w:rsidR="005C76F4" w:rsidRPr="00D951CB">
        <w:t>ided every week for the students</w:t>
      </w:r>
      <w:r w:rsidRPr="00D951CB">
        <w:t xml:space="preserve">. The aim of each session </w:t>
      </w:r>
      <w:r w:rsidR="005C76F4" w:rsidRPr="00D951CB">
        <w:t>is</w:t>
      </w:r>
      <w:r w:rsidRPr="00D951CB">
        <w:t xml:space="preserve"> to support students to attain Expanded Core Curriculum goals through the use of music.</w:t>
      </w:r>
    </w:p>
    <w:p w:rsidR="006847CD" w:rsidRPr="00D951CB" w:rsidRDefault="006847CD" w:rsidP="00D951CB"/>
    <w:p w:rsidR="00AA1E91" w:rsidRPr="00D951CB" w:rsidRDefault="00AA1E91" w:rsidP="003405CD">
      <w:pPr>
        <w:pStyle w:val="Heading1"/>
      </w:pPr>
      <w:r w:rsidRPr="00D951CB">
        <w:t>Te Whānau o Homai</w:t>
      </w:r>
    </w:p>
    <w:p w:rsidR="00AA1E91" w:rsidRPr="00D951CB" w:rsidRDefault="00AA1E91" w:rsidP="00D951CB">
      <w:r w:rsidRPr="00D951CB">
        <w:t>Te Whānau o Homai continues to support and promote the educational and developmental needs of Tamariki kāpo.</w:t>
      </w:r>
    </w:p>
    <w:p w:rsidR="006847CD" w:rsidRPr="00D951CB" w:rsidRDefault="006847CD" w:rsidP="00D951CB"/>
    <w:p w:rsidR="00AA1E91" w:rsidRPr="00D951CB" w:rsidRDefault="00AA1E91" w:rsidP="003405CD">
      <w:pPr>
        <w:pStyle w:val="Heading1"/>
      </w:pPr>
      <w:r w:rsidRPr="00D951CB">
        <w:t>Youth Library</w:t>
      </w:r>
    </w:p>
    <w:p w:rsidR="00314FC2" w:rsidRPr="00D951CB" w:rsidRDefault="00AA1E91" w:rsidP="00D951CB">
      <w:r w:rsidRPr="00D951CB">
        <w:t>The Youth Library is based at BLENNZ Homai Campus School and is administered by the Blind Foundation.  We have two enthusiastic librarians on site who provide a point of contact for teaching staff and teacher aids throughout New Zealand to request educational items for school children.</w:t>
      </w:r>
      <w:r w:rsidR="000876FB" w:rsidRPr="00D951CB">
        <w:t xml:space="preserve"> </w:t>
      </w:r>
    </w:p>
    <w:p w:rsidR="005F26CD" w:rsidRPr="00D951CB" w:rsidRDefault="005F26CD" w:rsidP="00D951CB"/>
    <w:p w:rsidR="005F26CD" w:rsidRPr="00D951CB" w:rsidRDefault="005F26CD" w:rsidP="00D951CB">
      <w:r w:rsidRPr="00D951CB">
        <w:t>Thank you, we ho</w:t>
      </w:r>
      <w:r w:rsidR="00EB1922">
        <w:t>pe you enjoyed these highlights.</w:t>
      </w:r>
    </w:p>
    <w:p w:rsidR="00485319" w:rsidRPr="00D951CB" w:rsidRDefault="001A3230" w:rsidP="00D951CB">
      <w:r w:rsidRPr="00D951CB">
        <w:t xml:space="preserve">From the </w:t>
      </w:r>
      <w:r w:rsidR="00485319" w:rsidRPr="00D951CB">
        <w:t>BLENNZ Board of Trustees</w:t>
      </w:r>
    </w:p>
    <w:p w:rsidR="00AF28EF" w:rsidRPr="001F5EAA" w:rsidRDefault="00AF28EF" w:rsidP="0014557C"/>
    <w:sectPr w:rsidR="00AF28EF" w:rsidRPr="001F5EAA" w:rsidSect="00AE3763">
      <w:headerReference w:type="even" r:id="rId30"/>
      <w:headerReference w:type="default" r:id="rId31"/>
      <w:footerReference w:type="even" r:id="rId32"/>
      <w:footerReference w:type="default" r:id="rId33"/>
      <w:headerReference w:type="first" r:id="rId34"/>
      <w:footerReference w:type="first" r:id="rId35"/>
      <w:type w:val="continuous"/>
      <w:pgSz w:w="12240" w:h="15840"/>
      <w:pgMar w:top="432"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1DDE" w:rsidRDefault="00631DDE" w:rsidP="007E3331">
      <w:pPr>
        <w:spacing w:after="0" w:line="240" w:lineRule="auto"/>
      </w:pPr>
      <w:r>
        <w:separator/>
      </w:r>
    </w:p>
  </w:endnote>
  <w:endnote w:type="continuationSeparator" w:id="0">
    <w:p w:rsidR="00631DDE" w:rsidRDefault="00631DDE" w:rsidP="007E3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3331" w:rsidRDefault="007E33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3331" w:rsidRDefault="007E33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3331" w:rsidRDefault="007E33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1DDE" w:rsidRDefault="00631DDE" w:rsidP="007E3331">
      <w:pPr>
        <w:spacing w:after="0" w:line="240" w:lineRule="auto"/>
      </w:pPr>
      <w:r>
        <w:separator/>
      </w:r>
    </w:p>
  </w:footnote>
  <w:footnote w:type="continuationSeparator" w:id="0">
    <w:p w:rsidR="00631DDE" w:rsidRDefault="00631DDE" w:rsidP="007E33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3331" w:rsidRDefault="007E33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3331" w:rsidRDefault="007E33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3331" w:rsidRDefault="007E333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EAA"/>
    <w:rsid w:val="0001724E"/>
    <w:rsid w:val="00036FB4"/>
    <w:rsid w:val="000556FB"/>
    <w:rsid w:val="000743E2"/>
    <w:rsid w:val="000876FB"/>
    <w:rsid w:val="000A4231"/>
    <w:rsid w:val="0014557C"/>
    <w:rsid w:val="001555B8"/>
    <w:rsid w:val="00163BD5"/>
    <w:rsid w:val="001649E1"/>
    <w:rsid w:val="001724D9"/>
    <w:rsid w:val="001A3230"/>
    <w:rsid w:val="001B46A5"/>
    <w:rsid w:val="001C011E"/>
    <w:rsid w:val="001F5EAA"/>
    <w:rsid w:val="00263ED9"/>
    <w:rsid w:val="002656D2"/>
    <w:rsid w:val="002E544B"/>
    <w:rsid w:val="002F5C87"/>
    <w:rsid w:val="0031355C"/>
    <w:rsid w:val="00314FC2"/>
    <w:rsid w:val="00331C01"/>
    <w:rsid w:val="003405CD"/>
    <w:rsid w:val="00352414"/>
    <w:rsid w:val="003A19AA"/>
    <w:rsid w:val="003B70B0"/>
    <w:rsid w:val="00436107"/>
    <w:rsid w:val="004566EE"/>
    <w:rsid w:val="00457EA5"/>
    <w:rsid w:val="00485319"/>
    <w:rsid w:val="00556CF9"/>
    <w:rsid w:val="00567829"/>
    <w:rsid w:val="005C76F4"/>
    <w:rsid w:val="005D7D14"/>
    <w:rsid w:val="005E6148"/>
    <w:rsid w:val="005F26CD"/>
    <w:rsid w:val="00631DDE"/>
    <w:rsid w:val="00641E86"/>
    <w:rsid w:val="006847CD"/>
    <w:rsid w:val="006A0847"/>
    <w:rsid w:val="006C1433"/>
    <w:rsid w:val="006C7947"/>
    <w:rsid w:val="006D5AF4"/>
    <w:rsid w:val="00707D77"/>
    <w:rsid w:val="0071104B"/>
    <w:rsid w:val="00745400"/>
    <w:rsid w:val="0076224C"/>
    <w:rsid w:val="00797EC7"/>
    <w:rsid w:val="007D0A26"/>
    <w:rsid w:val="007E3331"/>
    <w:rsid w:val="00802718"/>
    <w:rsid w:val="00823F02"/>
    <w:rsid w:val="00842D5A"/>
    <w:rsid w:val="008675BC"/>
    <w:rsid w:val="008A41C3"/>
    <w:rsid w:val="008B45A0"/>
    <w:rsid w:val="008B5B46"/>
    <w:rsid w:val="009552E4"/>
    <w:rsid w:val="009B06E7"/>
    <w:rsid w:val="009B74EB"/>
    <w:rsid w:val="00A268C2"/>
    <w:rsid w:val="00A33F97"/>
    <w:rsid w:val="00A36D68"/>
    <w:rsid w:val="00A40B3E"/>
    <w:rsid w:val="00A96D00"/>
    <w:rsid w:val="00AA1E91"/>
    <w:rsid w:val="00AB5474"/>
    <w:rsid w:val="00AE3763"/>
    <w:rsid w:val="00AF10EC"/>
    <w:rsid w:val="00AF28EF"/>
    <w:rsid w:val="00B20566"/>
    <w:rsid w:val="00B45D44"/>
    <w:rsid w:val="00B86132"/>
    <w:rsid w:val="00C32F99"/>
    <w:rsid w:val="00C517D5"/>
    <w:rsid w:val="00CC036C"/>
    <w:rsid w:val="00CC227B"/>
    <w:rsid w:val="00CE58D3"/>
    <w:rsid w:val="00D72DF4"/>
    <w:rsid w:val="00D85340"/>
    <w:rsid w:val="00D91E22"/>
    <w:rsid w:val="00D951CB"/>
    <w:rsid w:val="00DE4EDD"/>
    <w:rsid w:val="00E62733"/>
    <w:rsid w:val="00E816DE"/>
    <w:rsid w:val="00E92759"/>
    <w:rsid w:val="00EB1922"/>
    <w:rsid w:val="00EC0723"/>
    <w:rsid w:val="00ED0919"/>
    <w:rsid w:val="00ED6F8A"/>
    <w:rsid w:val="00F13BDF"/>
    <w:rsid w:val="00F36957"/>
    <w:rsid w:val="00F457A3"/>
    <w:rsid w:val="00F81ECE"/>
    <w:rsid w:val="00F92381"/>
    <w:rsid w:val="00FA4A63"/>
    <w:rsid w:val="00FD51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2755EC-BB39-481D-9295-B03FBD521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14557C"/>
    <w:pPr>
      <w:keepNext/>
      <w:keepLines/>
      <w:spacing w:before="480" w:after="0" w:line="276" w:lineRule="auto"/>
      <w:outlineLvl w:val="0"/>
    </w:pPr>
    <w:rPr>
      <w:rFonts w:eastAsiaTheme="majorEastAsia" w:cstheme="majorBidi"/>
      <w:b/>
      <w:bCs/>
      <w:sz w:val="40"/>
      <w:szCs w:val="28"/>
    </w:rPr>
  </w:style>
  <w:style w:type="paragraph" w:styleId="Heading2">
    <w:name w:val="heading 2"/>
    <w:basedOn w:val="Normal"/>
    <w:next w:val="Normal"/>
    <w:link w:val="Heading2Char"/>
    <w:autoRedefine/>
    <w:uiPriority w:val="9"/>
    <w:unhideWhenUsed/>
    <w:qFormat/>
    <w:rsid w:val="003B70B0"/>
    <w:pPr>
      <w:keepNext/>
      <w:keepLines/>
      <w:spacing w:before="200" w:after="0" w:line="276" w:lineRule="auto"/>
      <w:outlineLvl w:val="1"/>
    </w:pPr>
    <w:rPr>
      <w:rFonts w:eastAsiaTheme="majorEastAsia" w:cstheme="majorBidi"/>
      <w:b/>
      <w:bCs/>
      <w:sz w:val="32"/>
      <w:szCs w:val="26"/>
    </w:rPr>
  </w:style>
  <w:style w:type="paragraph" w:styleId="Heading3">
    <w:name w:val="heading 3"/>
    <w:basedOn w:val="Normal"/>
    <w:next w:val="Normal"/>
    <w:link w:val="Heading3Char"/>
    <w:autoRedefine/>
    <w:uiPriority w:val="9"/>
    <w:unhideWhenUsed/>
    <w:qFormat/>
    <w:rsid w:val="00D951CB"/>
    <w:pPr>
      <w:keepNext/>
      <w:keepLines/>
      <w:spacing w:before="40" w:after="0"/>
      <w:outlineLvl w:val="2"/>
    </w:pPr>
    <w:rPr>
      <w:rFonts w:eastAsiaTheme="majorEastAsia" w:cstheme="majorBidi"/>
      <w:sz w:val="32"/>
    </w:rPr>
  </w:style>
  <w:style w:type="paragraph" w:styleId="Heading4">
    <w:name w:val="heading 4"/>
    <w:basedOn w:val="Normal"/>
    <w:next w:val="Normal"/>
    <w:link w:val="Heading4Char"/>
    <w:autoRedefine/>
    <w:uiPriority w:val="9"/>
    <w:unhideWhenUsed/>
    <w:qFormat/>
    <w:rsid w:val="00C517D5"/>
    <w:pPr>
      <w:keepNext/>
      <w:keepLines/>
      <w:spacing w:before="40" w:after="0" w:line="240" w:lineRule="auto"/>
      <w:outlineLvl w:val="3"/>
    </w:pPr>
    <w:rPr>
      <w:rFonts w:eastAsiaTheme="majorEastAsia" w:cstheme="majorBidi"/>
      <w:b/>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557C"/>
    <w:rPr>
      <w:rFonts w:eastAsiaTheme="majorEastAsia" w:cstheme="majorBidi"/>
      <w:b/>
      <w:bCs/>
      <w:sz w:val="40"/>
      <w:szCs w:val="28"/>
    </w:rPr>
  </w:style>
  <w:style w:type="character" w:customStyle="1" w:styleId="Heading2Char">
    <w:name w:val="Heading 2 Char"/>
    <w:basedOn w:val="DefaultParagraphFont"/>
    <w:link w:val="Heading2"/>
    <w:uiPriority w:val="9"/>
    <w:rsid w:val="003B70B0"/>
    <w:rPr>
      <w:rFonts w:eastAsiaTheme="majorEastAsia" w:cstheme="majorBidi"/>
      <w:b/>
      <w:bCs/>
      <w:sz w:val="32"/>
      <w:szCs w:val="26"/>
    </w:rPr>
  </w:style>
  <w:style w:type="character" w:customStyle="1" w:styleId="Heading3Char">
    <w:name w:val="Heading 3 Char"/>
    <w:basedOn w:val="DefaultParagraphFont"/>
    <w:link w:val="Heading3"/>
    <w:uiPriority w:val="9"/>
    <w:rsid w:val="00D951CB"/>
    <w:rPr>
      <w:rFonts w:eastAsiaTheme="majorEastAsia" w:cstheme="majorBidi"/>
      <w:sz w:val="32"/>
    </w:rPr>
  </w:style>
  <w:style w:type="character" w:customStyle="1" w:styleId="Heading4Char">
    <w:name w:val="Heading 4 Char"/>
    <w:basedOn w:val="DefaultParagraphFont"/>
    <w:link w:val="Heading4"/>
    <w:uiPriority w:val="9"/>
    <w:rsid w:val="00C517D5"/>
    <w:rPr>
      <w:rFonts w:eastAsiaTheme="majorEastAsia" w:cstheme="majorBidi"/>
      <w:b/>
      <w:iCs/>
      <w:sz w:val="28"/>
    </w:rPr>
  </w:style>
  <w:style w:type="paragraph" w:styleId="BalloonText">
    <w:name w:val="Balloon Text"/>
    <w:basedOn w:val="Normal"/>
    <w:link w:val="BalloonTextChar"/>
    <w:uiPriority w:val="99"/>
    <w:semiHidden/>
    <w:unhideWhenUsed/>
    <w:rsid w:val="006847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7CD"/>
    <w:rPr>
      <w:rFonts w:ascii="Segoe UI" w:hAnsi="Segoe UI" w:cs="Segoe UI"/>
      <w:sz w:val="18"/>
      <w:szCs w:val="18"/>
    </w:rPr>
  </w:style>
  <w:style w:type="paragraph" w:styleId="Header">
    <w:name w:val="header"/>
    <w:basedOn w:val="Normal"/>
    <w:link w:val="HeaderChar"/>
    <w:uiPriority w:val="99"/>
    <w:unhideWhenUsed/>
    <w:rsid w:val="007E33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3331"/>
  </w:style>
  <w:style w:type="paragraph" w:styleId="Footer">
    <w:name w:val="footer"/>
    <w:basedOn w:val="Normal"/>
    <w:link w:val="FooterChar"/>
    <w:uiPriority w:val="99"/>
    <w:unhideWhenUsed/>
    <w:rsid w:val="007E33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3331"/>
  </w:style>
  <w:style w:type="paragraph" w:styleId="Title">
    <w:name w:val="Title"/>
    <w:basedOn w:val="Normal"/>
    <w:next w:val="Normal"/>
    <w:link w:val="TitleChar"/>
    <w:uiPriority w:val="10"/>
    <w:qFormat/>
    <w:rsid w:val="003B70B0"/>
    <w:pPr>
      <w:spacing w:after="0" w:line="240" w:lineRule="auto"/>
      <w:contextualSpacing/>
    </w:pPr>
    <w:rPr>
      <w:rFonts w:eastAsiaTheme="majorEastAsia" w:cstheme="majorBidi"/>
      <w:b/>
      <w:spacing w:val="-10"/>
      <w:kern w:val="28"/>
      <w:sz w:val="40"/>
      <w:szCs w:val="56"/>
    </w:rPr>
  </w:style>
  <w:style w:type="character" w:customStyle="1" w:styleId="TitleChar">
    <w:name w:val="Title Char"/>
    <w:basedOn w:val="DefaultParagraphFont"/>
    <w:link w:val="Title"/>
    <w:uiPriority w:val="10"/>
    <w:rsid w:val="003B70B0"/>
    <w:rPr>
      <w:rFonts w:eastAsiaTheme="majorEastAsia" w:cstheme="majorBidi"/>
      <w:b/>
      <w:spacing w:val="-10"/>
      <w:kern w:val="28"/>
      <w:sz w:val="40"/>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microsoft.com/office/2007/relationships/hdphoto" Target="media/hdphoto1.wdp"/><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63B2B-1A8F-CA44-9DA0-122DEC296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1946</Words>
  <Characters>11096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Janny Cooke</dc:creator>
  <cp:keywords/>
  <dc:description/>
  <cp:lastModifiedBy>Karen Gilligan</cp:lastModifiedBy>
  <cp:revision>2</cp:revision>
  <cp:lastPrinted>2017-09-03T21:18:00Z</cp:lastPrinted>
  <dcterms:created xsi:type="dcterms:W3CDTF">2018-02-19T01:00:00Z</dcterms:created>
  <dcterms:modified xsi:type="dcterms:W3CDTF">2018-02-19T01:00:00Z</dcterms:modified>
</cp:coreProperties>
</file>