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9664E" w14:textId="35357217" w:rsidR="009453AF" w:rsidRDefault="003B544A" w:rsidP="003B544A">
      <w:pPr>
        <w:pStyle w:val="Heading1"/>
        <w:rPr>
          <w:lang w:val="en-NZ"/>
        </w:rPr>
      </w:pPr>
      <w:r w:rsidRPr="0013499F">
        <w:rPr>
          <w:lang w:val="en-NZ"/>
        </w:rPr>
        <w:t xml:space="preserve">Minutes of the BLENNZ </w:t>
      </w:r>
      <w:r w:rsidR="00EE6B21">
        <w:rPr>
          <w:lang w:val="en-NZ"/>
        </w:rPr>
        <w:t xml:space="preserve">School </w:t>
      </w:r>
      <w:r w:rsidRPr="0013499F">
        <w:rPr>
          <w:lang w:val="en-NZ"/>
        </w:rPr>
        <w:t xml:space="preserve">Board </w:t>
      </w:r>
      <w:r w:rsidR="00AB37C1">
        <w:rPr>
          <w:lang w:val="en-NZ"/>
        </w:rPr>
        <w:t>m</w:t>
      </w:r>
      <w:r w:rsidRPr="0013499F">
        <w:rPr>
          <w:lang w:val="en-NZ"/>
        </w:rPr>
        <w:t xml:space="preserve">eeting held Friday </w:t>
      </w:r>
      <w:r w:rsidR="001B571B">
        <w:rPr>
          <w:lang w:val="en-NZ"/>
        </w:rPr>
        <w:t>5 December 2025</w:t>
      </w:r>
    </w:p>
    <w:p w14:paraId="12D792B2" w14:textId="559E03C9" w:rsidR="00054B1F" w:rsidRDefault="0056319A" w:rsidP="0056319A">
      <w:pPr>
        <w:spacing w:before="240" w:after="0"/>
        <w:rPr>
          <w:lang w:val="en-NZ"/>
        </w:rPr>
      </w:pPr>
      <w:r>
        <w:rPr>
          <w:lang w:val="en-NZ"/>
        </w:rPr>
        <w:t xml:space="preserve">David Cullen commenced the meeting at </w:t>
      </w:r>
      <w:r w:rsidR="005B6146">
        <w:rPr>
          <w:lang w:val="en-NZ"/>
        </w:rPr>
        <w:t>9.30am</w:t>
      </w:r>
      <w:r>
        <w:rPr>
          <w:lang w:val="en-NZ"/>
        </w:rPr>
        <w:t xml:space="preserve"> with a round of introductions</w:t>
      </w:r>
      <w:r w:rsidR="00715FB8">
        <w:rPr>
          <w:lang w:val="en-NZ"/>
        </w:rPr>
        <w:t xml:space="preserve"> and</w:t>
      </w:r>
      <w:r w:rsidR="009917D8">
        <w:rPr>
          <w:lang w:val="en-NZ"/>
        </w:rPr>
        <w:t xml:space="preserve"> a</w:t>
      </w:r>
      <w:r w:rsidR="00486F85">
        <w:rPr>
          <w:lang w:val="en-NZ"/>
        </w:rPr>
        <w:t xml:space="preserve"> special welcome to Lisa Mulligan who was attending her first board meeting. T</w:t>
      </w:r>
      <w:r>
        <w:rPr>
          <w:lang w:val="en-NZ"/>
        </w:rPr>
        <w:t xml:space="preserve">his was then followed at </w:t>
      </w:r>
      <w:r w:rsidR="005B6146">
        <w:rPr>
          <w:lang w:val="en-NZ"/>
        </w:rPr>
        <w:t>9.35am</w:t>
      </w:r>
      <w:r>
        <w:rPr>
          <w:lang w:val="en-NZ"/>
        </w:rPr>
        <w:t xml:space="preserve"> with a karakia by </w:t>
      </w:r>
      <w:r w:rsidR="005B6146">
        <w:rPr>
          <w:lang w:val="en-NZ"/>
        </w:rPr>
        <w:t>Saul Taylor.</w:t>
      </w:r>
    </w:p>
    <w:p w14:paraId="30F22467" w14:textId="556DBF98" w:rsidR="003B544A" w:rsidRDefault="003B544A" w:rsidP="001F1FCC">
      <w:pPr>
        <w:pStyle w:val="Heading2"/>
      </w:pPr>
      <w:r w:rsidRPr="0013499F">
        <w:t>1.</w:t>
      </w:r>
      <w:r w:rsidRPr="0013499F">
        <w:tab/>
        <w:t>Administration</w:t>
      </w:r>
      <w:r w:rsidR="00982F7C">
        <w:t xml:space="preserve"> </w:t>
      </w:r>
    </w:p>
    <w:p w14:paraId="546B4AF9" w14:textId="5417712C" w:rsidR="003B544A" w:rsidRDefault="003B544A" w:rsidP="00715FB8">
      <w:pPr>
        <w:pStyle w:val="Heading3"/>
        <w:numPr>
          <w:ilvl w:val="1"/>
          <w:numId w:val="4"/>
        </w:numPr>
      </w:pPr>
      <w:r w:rsidRPr="0013499F">
        <w:t>Present</w:t>
      </w:r>
    </w:p>
    <w:p w14:paraId="2F111991" w14:textId="1545ABFA" w:rsidR="00627848" w:rsidRDefault="00E44BB5" w:rsidP="001B571B">
      <w:pPr>
        <w:spacing w:after="0"/>
        <w:rPr>
          <w:lang w:val="en-NZ"/>
        </w:rPr>
      </w:pPr>
      <w:r>
        <w:rPr>
          <w:lang w:val="en-NZ"/>
        </w:rPr>
        <w:t>Pr</w:t>
      </w:r>
      <w:r w:rsidR="00627848">
        <w:rPr>
          <w:lang w:val="en-NZ"/>
        </w:rPr>
        <w:t>esiding Member (Chair) and Visual Resource Centre Parent representative: David Cullen</w:t>
      </w:r>
    </w:p>
    <w:p w14:paraId="3E0E8B9E" w14:textId="77777777" w:rsidR="00627848" w:rsidRDefault="00627848" w:rsidP="001B571B">
      <w:pPr>
        <w:spacing w:after="0"/>
        <w:rPr>
          <w:lang w:val="en-NZ"/>
        </w:rPr>
      </w:pPr>
      <w:r>
        <w:rPr>
          <w:lang w:val="en-NZ"/>
        </w:rPr>
        <w:t>Principal: Saul Taylor</w:t>
      </w:r>
    </w:p>
    <w:p w14:paraId="5F3B9F43" w14:textId="3CA4F55A" w:rsidR="001B571B" w:rsidRDefault="00627848" w:rsidP="001B571B">
      <w:pPr>
        <w:spacing w:after="0"/>
        <w:rPr>
          <w:lang w:val="en-NZ"/>
        </w:rPr>
      </w:pPr>
      <w:r>
        <w:rPr>
          <w:lang w:val="en-NZ"/>
        </w:rPr>
        <w:t>VRC Parent representative</w:t>
      </w:r>
      <w:r w:rsidR="00063EC6">
        <w:rPr>
          <w:lang w:val="en-NZ"/>
        </w:rPr>
        <w:t>s</w:t>
      </w:r>
      <w:r>
        <w:rPr>
          <w:lang w:val="en-NZ"/>
        </w:rPr>
        <w:t>: Ross Meikle</w:t>
      </w:r>
      <w:r w:rsidR="009917D8">
        <w:rPr>
          <w:lang w:val="en-NZ"/>
        </w:rPr>
        <w:t xml:space="preserve">, joined the meeting at 10:28am </w:t>
      </w:r>
      <w:r w:rsidR="00841F58">
        <w:rPr>
          <w:lang w:val="en-NZ"/>
        </w:rPr>
        <w:t>(on-line)</w:t>
      </w:r>
      <w:r w:rsidR="00063EC6">
        <w:rPr>
          <w:lang w:val="en-NZ"/>
        </w:rPr>
        <w:t xml:space="preserve">, </w:t>
      </w:r>
      <w:r>
        <w:rPr>
          <w:lang w:val="en-NZ"/>
        </w:rPr>
        <w:t>Kevin Manson</w:t>
      </w:r>
      <w:r w:rsidR="001B571B">
        <w:rPr>
          <w:lang w:val="en-NZ"/>
        </w:rPr>
        <w:t xml:space="preserve">, Lisa Mulligan </w:t>
      </w:r>
    </w:p>
    <w:p w14:paraId="103B0F25" w14:textId="635F46EA" w:rsidR="00627848" w:rsidRDefault="00627848" w:rsidP="001B571B">
      <w:pPr>
        <w:spacing w:after="0"/>
        <w:rPr>
          <w:lang w:val="en-NZ"/>
        </w:rPr>
      </w:pPr>
      <w:r>
        <w:rPr>
          <w:lang w:val="en-NZ"/>
        </w:rPr>
        <w:t xml:space="preserve">Homai Campus School representative:  </w:t>
      </w:r>
      <w:r w:rsidR="00063EC6">
        <w:rPr>
          <w:lang w:val="en-NZ"/>
        </w:rPr>
        <w:t>Kirsten Haylock</w:t>
      </w:r>
      <w:r w:rsidR="00841F58">
        <w:rPr>
          <w:lang w:val="en-NZ"/>
        </w:rPr>
        <w:t xml:space="preserve"> (on-line)</w:t>
      </w:r>
    </w:p>
    <w:p w14:paraId="44C0AA46" w14:textId="4B8B0ED1" w:rsidR="00627848" w:rsidRDefault="00627848" w:rsidP="001B571B">
      <w:pPr>
        <w:spacing w:after="0"/>
        <w:rPr>
          <w:lang w:val="en-NZ"/>
        </w:rPr>
      </w:pPr>
      <w:r>
        <w:rPr>
          <w:lang w:val="en-NZ"/>
        </w:rPr>
        <w:t xml:space="preserve">School Staff representative: </w:t>
      </w:r>
      <w:r w:rsidR="009F262D">
        <w:rPr>
          <w:lang w:val="en-NZ"/>
        </w:rPr>
        <w:t>Ernie Belk</w:t>
      </w:r>
    </w:p>
    <w:p w14:paraId="79C18C89" w14:textId="32D37A42" w:rsidR="00627848" w:rsidRDefault="00627848" w:rsidP="00627848">
      <w:pPr>
        <w:spacing w:after="0"/>
        <w:rPr>
          <w:lang w:val="en-NZ"/>
        </w:rPr>
      </w:pPr>
      <w:r w:rsidRPr="0013499F">
        <w:rPr>
          <w:lang w:val="en-NZ"/>
        </w:rPr>
        <w:t xml:space="preserve">Appointed </w:t>
      </w:r>
      <w:r w:rsidR="007D763A">
        <w:rPr>
          <w:lang w:val="en-NZ"/>
        </w:rPr>
        <w:t>members:</w:t>
      </w:r>
    </w:p>
    <w:p w14:paraId="11395883" w14:textId="77777777" w:rsidR="00627848" w:rsidRDefault="00627848" w:rsidP="00627848">
      <w:pPr>
        <w:pStyle w:val="ListParagraph"/>
        <w:numPr>
          <w:ilvl w:val="0"/>
          <w:numId w:val="1"/>
        </w:numPr>
        <w:spacing w:after="0"/>
        <w:rPr>
          <w:lang w:val="en-NZ"/>
        </w:rPr>
      </w:pPr>
      <w:r>
        <w:rPr>
          <w:lang w:val="en-NZ"/>
        </w:rPr>
        <w:t>Pauline Melham – Blind Citizens NZ</w:t>
      </w:r>
    </w:p>
    <w:p w14:paraId="60054D10" w14:textId="77777777" w:rsidR="00627848" w:rsidRDefault="00627848" w:rsidP="00627848">
      <w:pPr>
        <w:pStyle w:val="ListParagraph"/>
        <w:numPr>
          <w:ilvl w:val="0"/>
          <w:numId w:val="1"/>
        </w:numPr>
        <w:spacing w:after="0"/>
        <w:rPr>
          <w:lang w:val="en-NZ"/>
        </w:rPr>
      </w:pPr>
      <w:r w:rsidRPr="00B932D9">
        <w:rPr>
          <w:lang w:val="en-NZ"/>
        </w:rPr>
        <w:t>Martine Abel-Williamson – RNZFB</w:t>
      </w:r>
    </w:p>
    <w:p w14:paraId="1F67687C" w14:textId="77777777" w:rsidR="007D763A" w:rsidRDefault="007D763A" w:rsidP="007D763A">
      <w:pPr>
        <w:spacing w:after="0"/>
        <w:rPr>
          <w:lang w:val="en-NZ"/>
        </w:rPr>
      </w:pPr>
    </w:p>
    <w:p w14:paraId="39F1307E" w14:textId="013F8DB0" w:rsidR="007D763A" w:rsidRDefault="007D763A" w:rsidP="007D763A">
      <w:pPr>
        <w:spacing w:after="0"/>
        <w:rPr>
          <w:lang w:val="en-NZ"/>
        </w:rPr>
      </w:pPr>
      <w:r>
        <w:rPr>
          <w:lang w:val="en-NZ"/>
        </w:rPr>
        <w:t xml:space="preserve">The position of the tangata whenua appointed member on the board </w:t>
      </w:r>
      <w:r w:rsidR="0056319A">
        <w:rPr>
          <w:lang w:val="en-NZ"/>
        </w:rPr>
        <w:t>is yet to be filled.</w:t>
      </w:r>
    </w:p>
    <w:p w14:paraId="7BB18F81" w14:textId="77777777" w:rsidR="005D04D2" w:rsidRDefault="005D04D2" w:rsidP="007D763A">
      <w:pPr>
        <w:spacing w:after="0"/>
        <w:rPr>
          <w:lang w:val="en-NZ"/>
        </w:rPr>
      </w:pPr>
    </w:p>
    <w:p w14:paraId="78929C38" w14:textId="77777777" w:rsidR="00627848" w:rsidRPr="0013499F" w:rsidRDefault="00627848" w:rsidP="007231C2">
      <w:pPr>
        <w:pStyle w:val="Heading4"/>
      </w:pPr>
      <w:r w:rsidRPr="0013499F">
        <w:t>In Attendance:</w:t>
      </w:r>
    </w:p>
    <w:p w14:paraId="2B8004EF" w14:textId="7F50347A" w:rsidR="00627848" w:rsidRDefault="005B6146" w:rsidP="00627848">
      <w:pPr>
        <w:rPr>
          <w:lang w:val="en-NZ"/>
        </w:rPr>
      </w:pPr>
      <w:r>
        <w:rPr>
          <w:lang w:val="en-NZ"/>
        </w:rPr>
        <w:t>Bridget Lamphee, relieving</w:t>
      </w:r>
      <w:r w:rsidR="00715FB8">
        <w:rPr>
          <w:lang w:val="en-NZ"/>
        </w:rPr>
        <w:t xml:space="preserve"> for the</w:t>
      </w:r>
      <w:r w:rsidR="00627848">
        <w:rPr>
          <w:lang w:val="en-NZ"/>
        </w:rPr>
        <w:t xml:space="preserve"> Board Secretary as minute taker.</w:t>
      </w:r>
    </w:p>
    <w:p w14:paraId="5A3CE0B1" w14:textId="709A1728" w:rsidR="003D3EB6" w:rsidRDefault="00AA665C" w:rsidP="00715FB8">
      <w:pPr>
        <w:pStyle w:val="Heading3"/>
        <w:numPr>
          <w:ilvl w:val="1"/>
          <w:numId w:val="4"/>
        </w:numPr>
      </w:pPr>
      <w:r w:rsidRPr="0013499F">
        <w:t>Apologies</w:t>
      </w:r>
    </w:p>
    <w:p w14:paraId="30823AD9" w14:textId="52D999BD" w:rsidR="00841F58" w:rsidRPr="00841F58" w:rsidRDefault="00841F58" w:rsidP="00841F58">
      <w:pPr>
        <w:rPr>
          <w:lang w:val="en-NZ"/>
        </w:rPr>
      </w:pPr>
      <w:r>
        <w:rPr>
          <w:lang w:val="en-NZ"/>
        </w:rPr>
        <w:t>No apologies.</w:t>
      </w:r>
    </w:p>
    <w:p w14:paraId="3ED133F6" w14:textId="1239DCE3" w:rsidR="003D3EB6" w:rsidRDefault="003D3EB6" w:rsidP="00715FB8">
      <w:pPr>
        <w:pStyle w:val="Heading3"/>
      </w:pPr>
      <w:r w:rsidRPr="0013499F">
        <w:t>1.</w:t>
      </w:r>
      <w:r w:rsidR="00C64743">
        <w:t>3</w:t>
      </w:r>
      <w:r w:rsidRPr="0013499F">
        <w:tab/>
        <w:t>Public Forum</w:t>
      </w:r>
      <w:r w:rsidR="00253D1F" w:rsidRPr="0013499F">
        <w:t xml:space="preserve"> </w:t>
      </w:r>
    </w:p>
    <w:p w14:paraId="7D71E91B" w14:textId="2EFC76B2" w:rsidR="000657AE" w:rsidRPr="000657AE" w:rsidRDefault="00FF0156" w:rsidP="000657AE">
      <w:pPr>
        <w:spacing w:after="0"/>
        <w:rPr>
          <w:lang w:val="en-NZ"/>
        </w:rPr>
      </w:pPr>
      <w:r>
        <w:rPr>
          <w:lang w:val="en-NZ"/>
        </w:rPr>
        <w:t>No members of the public were present.</w:t>
      </w:r>
    </w:p>
    <w:p w14:paraId="7DCC6063" w14:textId="68AF78B8" w:rsidR="003D3EB6" w:rsidRDefault="003D3EB6" w:rsidP="00715FB8">
      <w:pPr>
        <w:pStyle w:val="Heading3"/>
      </w:pPr>
      <w:r w:rsidRPr="0013499F">
        <w:t>1</w:t>
      </w:r>
      <w:r w:rsidR="00C64743">
        <w:t>.4</w:t>
      </w:r>
      <w:r w:rsidRPr="0013499F">
        <w:tab/>
        <w:t>Declarations of Interest</w:t>
      </w:r>
    </w:p>
    <w:p w14:paraId="3B8F00C0" w14:textId="77777777" w:rsidR="0056319A" w:rsidRDefault="00810583" w:rsidP="00627848">
      <w:pPr>
        <w:spacing w:after="0"/>
        <w:rPr>
          <w:lang w:val="en-NZ"/>
        </w:rPr>
      </w:pPr>
      <w:r>
        <w:rPr>
          <w:lang w:val="en-NZ"/>
        </w:rPr>
        <w:t>There were no declarations of interest.</w:t>
      </w:r>
      <w:r w:rsidR="00910D41">
        <w:rPr>
          <w:lang w:val="en-NZ"/>
        </w:rPr>
        <w:t xml:space="preserve"> </w:t>
      </w:r>
    </w:p>
    <w:p w14:paraId="250DC051" w14:textId="783B5D4B" w:rsidR="001B571B" w:rsidRDefault="001B571B" w:rsidP="00063EC6">
      <w:pPr>
        <w:pStyle w:val="Heading2"/>
      </w:pPr>
      <w:r>
        <w:lastRenderedPageBreak/>
        <w:t>Presentation by Stuart Sloman, Sports Lead</w:t>
      </w:r>
    </w:p>
    <w:p w14:paraId="0C6C5270" w14:textId="0C8C1F6C" w:rsidR="00850493" w:rsidRDefault="005B6146" w:rsidP="005B6146">
      <w:pPr>
        <w:rPr>
          <w:lang w:val="en-NZ"/>
        </w:rPr>
      </w:pPr>
      <w:r>
        <w:rPr>
          <w:lang w:val="en-NZ"/>
        </w:rPr>
        <w:t>Stuart, with support from Elaine Gilmour (Deputy Principal), provided the Board wi</w:t>
      </w:r>
      <w:r w:rsidR="00850493">
        <w:rPr>
          <w:lang w:val="en-NZ"/>
        </w:rPr>
        <w:t>th</w:t>
      </w:r>
      <w:r>
        <w:rPr>
          <w:lang w:val="en-NZ"/>
        </w:rPr>
        <w:t xml:space="preserve"> an update on </w:t>
      </w:r>
      <w:r w:rsidR="00850493">
        <w:rPr>
          <w:lang w:val="en-NZ"/>
        </w:rPr>
        <w:t>progress – “The Journey So Far”. Stuart and Elaine gave a brief description of the position and the focus</w:t>
      </w:r>
      <w:r w:rsidR="001633B2">
        <w:rPr>
          <w:lang w:val="en-NZ"/>
        </w:rPr>
        <w:t xml:space="preserve">. </w:t>
      </w:r>
    </w:p>
    <w:p w14:paraId="67CAF03C" w14:textId="42FA21BC" w:rsidR="00850493" w:rsidRDefault="00850493" w:rsidP="005B6146">
      <w:pPr>
        <w:rPr>
          <w:lang w:val="en-NZ"/>
        </w:rPr>
      </w:pPr>
      <w:r>
        <w:rPr>
          <w:lang w:val="en-NZ"/>
        </w:rPr>
        <w:t>Highlights include</w:t>
      </w:r>
      <w:r w:rsidR="00715FB8">
        <w:rPr>
          <w:lang w:val="en-NZ"/>
        </w:rPr>
        <w:t>d</w:t>
      </w:r>
      <w:r>
        <w:rPr>
          <w:lang w:val="en-NZ"/>
        </w:rPr>
        <w:t>:</w:t>
      </w:r>
    </w:p>
    <w:p w14:paraId="3C3E61AC" w14:textId="6294F9AD" w:rsidR="00850493" w:rsidRDefault="001633B2" w:rsidP="00850493">
      <w:pPr>
        <w:pStyle w:val="ListParagraph"/>
        <w:numPr>
          <w:ilvl w:val="0"/>
          <w:numId w:val="31"/>
        </w:numPr>
        <w:rPr>
          <w:lang w:val="en-NZ"/>
        </w:rPr>
      </w:pPr>
      <w:r>
        <w:rPr>
          <w:lang w:val="en-NZ"/>
        </w:rPr>
        <w:t>Partnering with Blind Sport, two meetings a term</w:t>
      </w:r>
    </w:p>
    <w:p w14:paraId="0335CE26" w14:textId="37A6A808" w:rsidR="001633B2" w:rsidRDefault="001633B2" w:rsidP="00850493">
      <w:pPr>
        <w:pStyle w:val="ListParagraph"/>
        <w:numPr>
          <w:ilvl w:val="0"/>
          <w:numId w:val="31"/>
        </w:numPr>
        <w:rPr>
          <w:lang w:val="en-NZ"/>
        </w:rPr>
      </w:pPr>
      <w:r>
        <w:rPr>
          <w:lang w:val="en-NZ"/>
        </w:rPr>
        <w:t>Meeting with Nicola Owen re audio description of sports and movement</w:t>
      </w:r>
    </w:p>
    <w:p w14:paraId="1A8BB971" w14:textId="1D963FBC" w:rsidR="001633B2" w:rsidRDefault="001633B2" w:rsidP="00850493">
      <w:pPr>
        <w:pStyle w:val="ListParagraph"/>
        <w:numPr>
          <w:ilvl w:val="0"/>
          <w:numId w:val="31"/>
        </w:numPr>
        <w:rPr>
          <w:lang w:val="en-NZ"/>
        </w:rPr>
      </w:pPr>
      <w:r>
        <w:rPr>
          <w:lang w:val="en-NZ"/>
        </w:rPr>
        <w:t>Visiting Tauranga and Cambridge and participating in their Expanded Core Curriculum days</w:t>
      </w:r>
    </w:p>
    <w:p w14:paraId="2304865B" w14:textId="65C08BB7" w:rsidR="001633B2" w:rsidRDefault="001633B2" w:rsidP="00850493">
      <w:pPr>
        <w:pStyle w:val="ListParagraph"/>
        <w:numPr>
          <w:ilvl w:val="0"/>
          <w:numId w:val="31"/>
        </w:numPr>
        <w:rPr>
          <w:lang w:val="en-NZ"/>
        </w:rPr>
      </w:pPr>
      <w:r>
        <w:rPr>
          <w:lang w:val="en-NZ"/>
        </w:rPr>
        <w:t>Supporting and working alongside staff with documentation relating to sports and recreation</w:t>
      </w:r>
    </w:p>
    <w:p w14:paraId="34747ABF" w14:textId="47EDE750" w:rsidR="001633B2" w:rsidRDefault="001633B2" w:rsidP="00850493">
      <w:pPr>
        <w:pStyle w:val="ListParagraph"/>
        <w:numPr>
          <w:ilvl w:val="0"/>
          <w:numId w:val="31"/>
        </w:numPr>
        <w:rPr>
          <w:lang w:val="en-NZ"/>
        </w:rPr>
      </w:pPr>
      <w:r>
        <w:rPr>
          <w:lang w:val="en-NZ"/>
        </w:rPr>
        <w:t>Goal Ball tournament in partnership with Auckland Blind Sports</w:t>
      </w:r>
    </w:p>
    <w:p w14:paraId="17886107" w14:textId="5A3252B8" w:rsidR="001633B2" w:rsidRDefault="001633B2" w:rsidP="00850493">
      <w:pPr>
        <w:pStyle w:val="ListParagraph"/>
        <w:numPr>
          <w:ilvl w:val="0"/>
          <w:numId w:val="31"/>
        </w:numPr>
        <w:rPr>
          <w:lang w:val="en-NZ"/>
        </w:rPr>
      </w:pPr>
      <w:r>
        <w:rPr>
          <w:lang w:val="en-NZ"/>
        </w:rPr>
        <w:t>Homai Games sports day</w:t>
      </w:r>
    </w:p>
    <w:p w14:paraId="228DFF59" w14:textId="637329A2" w:rsidR="001633B2" w:rsidRDefault="001633B2" w:rsidP="00850493">
      <w:pPr>
        <w:pStyle w:val="ListParagraph"/>
        <w:numPr>
          <w:ilvl w:val="0"/>
          <w:numId w:val="31"/>
        </w:numPr>
        <w:rPr>
          <w:lang w:val="en-NZ"/>
        </w:rPr>
      </w:pPr>
      <w:r>
        <w:rPr>
          <w:lang w:val="en-NZ"/>
        </w:rPr>
        <w:t>Attending community events</w:t>
      </w:r>
    </w:p>
    <w:p w14:paraId="2D13FD77" w14:textId="00EBB896" w:rsidR="001633B2" w:rsidRDefault="001633B2" w:rsidP="00850493">
      <w:pPr>
        <w:pStyle w:val="ListParagraph"/>
        <w:numPr>
          <w:ilvl w:val="0"/>
          <w:numId w:val="31"/>
        </w:numPr>
        <w:rPr>
          <w:lang w:val="en-NZ"/>
        </w:rPr>
      </w:pPr>
      <w:r>
        <w:rPr>
          <w:lang w:val="en-NZ"/>
        </w:rPr>
        <w:t>Sharing knowledge of BLEN</w:t>
      </w:r>
      <w:r w:rsidR="00841F58">
        <w:rPr>
          <w:lang w:val="en-NZ"/>
        </w:rPr>
        <w:t>N</w:t>
      </w:r>
      <w:r>
        <w:rPr>
          <w:lang w:val="en-NZ"/>
        </w:rPr>
        <w:t>Z and building relationships with other organisations and in particular inclusion days in schools</w:t>
      </w:r>
    </w:p>
    <w:p w14:paraId="43C0678B" w14:textId="1F655823" w:rsidR="001633B2" w:rsidRDefault="00841F58" w:rsidP="00850493">
      <w:pPr>
        <w:pStyle w:val="ListParagraph"/>
        <w:numPr>
          <w:ilvl w:val="0"/>
          <w:numId w:val="31"/>
        </w:numPr>
        <w:rPr>
          <w:lang w:val="en-NZ"/>
        </w:rPr>
      </w:pPr>
      <w:r>
        <w:rPr>
          <w:lang w:val="en-NZ"/>
        </w:rPr>
        <w:t>Ākonga</w:t>
      </w:r>
      <w:r w:rsidR="001633B2">
        <w:rPr>
          <w:lang w:val="en-NZ"/>
        </w:rPr>
        <w:t xml:space="preserve"> being involved with Archilles South Auckland, Manukau Blind Sports, Special Olympics Basketball and Bocce tournament, Goalball </w:t>
      </w:r>
      <w:r w:rsidR="00715FB8">
        <w:rPr>
          <w:lang w:val="en-NZ"/>
        </w:rPr>
        <w:t>t</w:t>
      </w:r>
      <w:r w:rsidR="001633B2">
        <w:rPr>
          <w:lang w:val="en-NZ"/>
        </w:rPr>
        <w:t>ournament with Auckland Blind Sp</w:t>
      </w:r>
      <w:r w:rsidR="00F6518C">
        <w:rPr>
          <w:lang w:val="en-NZ"/>
        </w:rPr>
        <w:t>orts</w:t>
      </w:r>
      <w:r w:rsidR="001633B2">
        <w:rPr>
          <w:lang w:val="en-NZ"/>
        </w:rPr>
        <w:t xml:space="preserve"> and </w:t>
      </w:r>
      <w:r>
        <w:rPr>
          <w:lang w:val="en-NZ"/>
        </w:rPr>
        <w:t>B</w:t>
      </w:r>
      <w:r w:rsidR="001633B2">
        <w:rPr>
          <w:lang w:val="en-NZ"/>
        </w:rPr>
        <w:t>oxfit with Disability Sport Auckland</w:t>
      </w:r>
    </w:p>
    <w:p w14:paraId="163C01B2" w14:textId="0DF2F369" w:rsidR="001633B2" w:rsidRDefault="001633B2" w:rsidP="00850493">
      <w:pPr>
        <w:pStyle w:val="ListParagraph"/>
        <w:numPr>
          <w:ilvl w:val="0"/>
          <w:numId w:val="31"/>
        </w:numPr>
        <w:rPr>
          <w:lang w:val="en-NZ"/>
        </w:rPr>
      </w:pPr>
      <w:r>
        <w:rPr>
          <w:lang w:val="en-NZ"/>
        </w:rPr>
        <w:t xml:space="preserve">Working with technology platform </w:t>
      </w:r>
      <w:r w:rsidR="00841F58">
        <w:rPr>
          <w:rFonts w:cs="Arial"/>
          <w:lang w:val="en-NZ"/>
        </w:rPr>
        <w:t>ā</w:t>
      </w:r>
      <w:r>
        <w:rPr>
          <w:lang w:val="en-NZ"/>
        </w:rPr>
        <w:t>hei to adapt sport in the mainstream context.</w:t>
      </w:r>
      <w:r w:rsidR="00B23783">
        <w:rPr>
          <w:lang w:val="en-NZ"/>
        </w:rPr>
        <w:t xml:space="preserve"> Looking at trialling this in Term 1 2026 at a school in Auckland and working alongside a</w:t>
      </w:r>
      <w:r w:rsidR="00715FB8">
        <w:rPr>
          <w:lang w:val="en-NZ"/>
        </w:rPr>
        <w:t>n</w:t>
      </w:r>
      <w:r w:rsidR="00B23783">
        <w:rPr>
          <w:lang w:val="en-NZ"/>
        </w:rPr>
        <w:t xml:space="preserve"> RTV</w:t>
      </w:r>
    </w:p>
    <w:p w14:paraId="1CCD9C3C" w14:textId="3C70BB91" w:rsidR="00B23783" w:rsidRDefault="00B23783" w:rsidP="00850493">
      <w:pPr>
        <w:pStyle w:val="ListParagraph"/>
        <w:numPr>
          <w:ilvl w:val="0"/>
          <w:numId w:val="31"/>
        </w:numPr>
        <w:rPr>
          <w:lang w:val="en-NZ"/>
        </w:rPr>
      </w:pPr>
      <w:r>
        <w:rPr>
          <w:lang w:val="en-NZ"/>
        </w:rPr>
        <w:t xml:space="preserve">Working with Immersion Courses in terms of sport programmes as well as other Immersion courses to target </w:t>
      </w:r>
      <w:r w:rsidR="00B552F6">
        <w:rPr>
          <w:lang w:val="en-NZ"/>
        </w:rPr>
        <w:t>ākonga</w:t>
      </w:r>
      <w:r>
        <w:rPr>
          <w:lang w:val="en-NZ"/>
        </w:rPr>
        <w:t xml:space="preserve"> not involved in sports</w:t>
      </w:r>
    </w:p>
    <w:p w14:paraId="69A7DC71" w14:textId="56FE68F5" w:rsidR="00F6518C" w:rsidRDefault="00F6518C" w:rsidP="00850493">
      <w:pPr>
        <w:pStyle w:val="ListParagraph"/>
        <w:numPr>
          <w:ilvl w:val="0"/>
          <w:numId w:val="31"/>
        </w:numPr>
        <w:rPr>
          <w:lang w:val="en-NZ"/>
        </w:rPr>
      </w:pPr>
      <w:r>
        <w:rPr>
          <w:lang w:val="en-NZ"/>
        </w:rPr>
        <w:t>Working with Satellite classes in terms of what sports equipment is available, what they need, what can be adapted etc.</w:t>
      </w:r>
    </w:p>
    <w:p w14:paraId="3BBC3169" w14:textId="31247B0E" w:rsidR="00B23783" w:rsidRDefault="00B23783" w:rsidP="00B23783">
      <w:pPr>
        <w:rPr>
          <w:lang w:val="en-NZ"/>
        </w:rPr>
      </w:pPr>
      <w:r>
        <w:rPr>
          <w:lang w:val="en-NZ"/>
        </w:rPr>
        <w:t>2026:</w:t>
      </w:r>
    </w:p>
    <w:p w14:paraId="7100B2A3" w14:textId="5F47E0F9" w:rsidR="00B23783" w:rsidRPr="005D04D2" w:rsidRDefault="00B23783" w:rsidP="00B23783">
      <w:pPr>
        <w:pStyle w:val="ListParagraph"/>
        <w:numPr>
          <w:ilvl w:val="0"/>
          <w:numId w:val="32"/>
        </w:numPr>
        <w:rPr>
          <w:lang w:val="en-NZ"/>
        </w:rPr>
      </w:pPr>
      <w:r w:rsidRPr="005D04D2">
        <w:rPr>
          <w:lang w:val="en-NZ"/>
        </w:rPr>
        <w:t>Halberg Games to be the focus</w:t>
      </w:r>
      <w:r w:rsidR="00E15487" w:rsidRPr="005D04D2">
        <w:rPr>
          <w:lang w:val="en-NZ"/>
        </w:rPr>
        <w:t xml:space="preserve"> in the April term break</w:t>
      </w:r>
      <w:r w:rsidRPr="005D04D2">
        <w:rPr>
          <w:lang w:val="en-NZ"/>
        </w:rPr>
        <w:t>.</w:t>
      </w:r>
    </w:p>
    <w:p w14:paraId="05107B24" w14:textId="2AF5CEB5" w:rsidR="00063EC6" w:rsidRDefault="00063EC6" w:rsidP="00063EC6">
      <w:pPr>
        <w:pStyle w:val="Heading2"/>
      </w:pPr>
      <w:r>
        <w:t>2.</w:t>
      </w:r>
      <w:r>
        <w:tab/>
      </w:r>
      <w:r w:rsidR="001B571B">
        <w:t>In Committee</w:t>
      </w:r>
    </w:p>
    <w:p w14:paraId="761C9563" w14:textId="4513275A" w:rsidR="00FF0156" w:rsidRPr="0013499F" w:rsidRDefault="00FF0156" w:rsidP="00FF0156">
      <w:pPr>
        <w:rPr>
          <w:lang w:val="en-NZ"/>
        </w:rPr>
      </w:pPr>
      <w:r w:rsidRPr="001F40DE">
        <w:rPr>
          <w:lang w:val="en-NZ"/>
        </w:rPr>
        <w:t xml:space="preserve">The Board </w:t>
      </w:r>
      <w:proofErr w:type="gramStart"/>
      <w:r w:rsidRPr="001F40DE">
        <w:rPr>
          <w:lang w:val="en-NZ"/>
        </w:rPr>
        <w:t>entered into</w:t>
      </w:r>
      <w:proofErr w:type="gramEnd"/>
      <w:r w:rsidRPr="001F40DE">
        <w:rPr>
          <w:lang w:val="en-NZ"/>
        </w:rPr>
        <w:t xml:space="preserve"> Committee </w:t>
      </w:r>
      <w:r>
        <w:rPr>
          <w:lang w:val="en-NZ"/>
        </w:rPr>
        <w:t xml:space="preserve">at </w:t>
      </w:r>
      <w:r w:rsidR="00841F58">
        <w:rPr>
          <w:lang w:val="en-NZ"/>
        </w:rPr>
        <w:t>11:00am</w:t>
      </w:r>
      <w:r w:rsidR="00F6518C">
        <w:rPr>
          <w:lang w:val="en-NZ"/>
        </w:rPr>
        <w:t>.</w:t>
      </w:r>
    </w:p>
    <w:p w14:paraId="419BF2D2" w14:textId="793531A4" w:rsidR="00FF0156" w:rsidRPr="0013499F" w:rsidRDefault="00FF0156" w:rsidP="00FF0156">
      <w:pPr>
        <w:pStyle w:val="NoSpacing"/>
        <w:spacing w:line="288" w:lineRule="auto"/>
        <w:rPr>
          <w:lang w:val="en-NZ"/>
        </w:rPr>
      </w:pPr>
      <w:r w:rsidRPr="0013499F">
        <w:rPr>
          <w:lang w:val="en-NZ"/>
        </w:rPr>
        <w:t>Motion:</w:t>
      </w:r>
      <w:r w:rsidRPr="0013499F">
        <w:rPr>
          <w:lang w:val="en-NZ"/>
        </w:rPr>
        <w:tab/>
      </w:r>
      <w:r w:rsidR="00841F58">
        <w:rPr>
          <w:lang w:val="en-NZ"/>
        </w:rPr>
        <w:t>5/12-01</w:t>
      </w:r>
      <w:r w:rsidR="00C44E6B">
        <w:rPr>
          <w:lang w:val="en-NZ"/>
        </w:rPr>
        <w:t xml:space="preserve"> </w:t>
      </w:r>
    </w:p>
    <w:p w14:paraId="16BF45DF" w14:textId="77777777" w:rsidR="00FF0156" w:rsidRDefault="00FF0156" w:rsidP="00FF0156">
      <w:pPr>
        <w:pStyle w:val="NoSpacing"/>
        <w:spacing w:line="288" w:lineRule="auto"/>
        <w:ind w:left="1440" w:hanging="1440"/>
        <w:rPr>
          <w:lang w:val="en-NZ"/>
        </w:rPr>
      </w:pPr>
      <w:r w:rsidRPr="0013499F">
        <w:rPr>
          <w:lang w:val="en-NZ"/>
        </w:rPr>
        <w:t>Resolved:</w:t>
      </w:r>
      <w:r w:rsidRPr="0013499F">
        <w:rPr>
          <w:lang w:val="en-NZ"/>
        </w:rPr>
        <w:tab/>
        <w:t>That the public be excluded from the following part of the meeting. The grounds are that the matter relates to students and staff and the reason is to protect the privacy of the individual (or individuals). This motion is proposed to comply with Section 48 of the Local Government Official Information and Meetings Act 1987.</w:t>
      </w:r>
    </w:p>
    <w:p w14:paraId="62BFE592" w14:textId="575D58A7" w:rsidR="00FF0156" w:rsidRDefault="00FF0156" w:rsidP="00FF0156">
      <w:pPr>
        <w:pStyle w:val="NoSpacing"/>
        <w:rPr>
          <w:lang w:val="en-NZ"/>
        </w:rPr>
      </w:pPr>
      <w:r w:rsidRPr="0013499F">
        <w:rPr>
          <w:lang w:val="en-NZ"/>
        </w:rPr>
        <w:lastRenderedPageBreak/>
        <w:t>Moved by the Chair</w:t>
      </w:r>
    </w:p>
    <w:p w14:paraId="76D6EA9A" w14:textId="77777777" w:rsidR="00FF0156" w:rsidRDefault="00FF0156" w:rsidP="00FF0156">
      <w:pPr>
        <w:spacing w:after="0" w:line="240" w:lineRule="auto"/>
      </w:pPr>
    </w:p>
    <w:p w14:paraId="2DF30A9C" w14:textId="1072CC72" w:rsidR="00FF0156" w:rsidRPr="0013499F" w:rsidRDefault="00FF0156" w:rsidP="00FF0156">
      <w:pPr>
        <w:spacing w:after="0"/>
      </w:pPr>
      <w:r w:rsidRPr="0013499F">
        <w:t>Motion:</w:t>
      </w:r>
      <w:r w:rsidRPr="0013499F">
        <w:tab/>
      </w:r>
      <w:r w:rsidR="00841F58">
        <w:t>5/12-02</w:t>
      </w:r>
    </w:p>
    <w:p w14:paraId="5FEAD577" w14:textId="06E8398F" w:rsidR="00FF0156" w:rsidRPr="00146FCC" w:rsidRDefault="00FF0156" w:rsidP="00FF0156">
      <w:pPr>
        <w:spacing w:after="0"/>
        <w:ind w:left="1440" w:hanging="1440"/>
      </w:pPr>
      <w:r w:rsidRPr="0013499F">
        <w:t>Resolved:</w:t>
      </w:r>
      <w:r w:rsidRPr="0013499F">
        <w:tab/>
      </w:r>
      <w:r w:rsidR="002627CF">
        <w:t>That the</w:t>
      </w:r>
      <w:r w:rsidRPr="0013499F">
        <w:t xml:space="preserve"> Board moves out of committee and confirms the confidential business transacted therein with the public part of the meeting </w:t>
      </w:r>
      <w:r w:rsidRPr="003B42AA">
        <w:t>resuming at</w:t>
      </w:r>
      <w:r>
        <w:t xml:space="preserve"> </w:t>
      </w:r>
      <w:r w:rsidR="00841F58">
        <w:t>11:15am</w:t>
      </w:r>
    </w:p>
    <w:p w14:paraId="4F0C2B6B" w14:textId="31595E83" w:rsidR="00FF0156" w:rsidRDefault="00FF0156" w:rsidP="00FF0156">
      <w:pPr>
        <w:spacing w:after="0"/>
        <w:ind w:left="1440" w:hanging="1440"/>
      </w:pPr>
      <w:r w:rsidRPr="00146FCC">
        <w:t>Moved</w:t>
      </w:r>
      <w:r w:rsidR="008B25A8">
        <w:t xml:space="preserve">: </w:t>
      </w:r>
      <w:r w:rsidR="00841F58">
        <w:tab/>
      </w:r>
      <w:r w:rsidR="008B25A8">
        <w:t xml:space="preserve">Pauline </w:t>
      </w:r>
      <w:r w:rsidR="00841F58">
        <w:t xml:space="preserve">Melham </w:t>
      </w:r>
      <w:r w:rsidR="008B25A8">
        <w:t>/ Mart</w:t>
      </w:r>
      <w:r w:rsidR="00841F58">
        <w:t>ine Abel-Williamson - Carried</w:t>
      </w:r>
    </w:p>
    <w:p w14:paraId="123DB32E" w14:textId="4D78C8B5" w:rsidR="001323ED" w:rsidRDefault="001B571B" w:rsidP="001F1FCC">
      <w:pPr>
        <w:pStyle w:val="Heading2"/>
      </w:pPr>
      <w:r>
        <w:t>3</w:t>
      </w:r>
      <w:r w:rsidR="001323ED">
        <w:t>.</w:t>
      </w:r>
      <w:r w:rsidR="001323ED">
        <w:tab/>
        <w:t>Decisions</w:t>
      </w:r>
    </w:p>
    <w:p w14:paraId="2D2652C6" w14:textId="7A9D99B2" w:rsidR="00043DBB" w:rsidRDefault="001B571B" w:rsidP="00715FB8">
      <w:pPr>
        <w:pStyle w:val="Heading3"/>
        <w:rPr>
          <w:lang w:eastAsia="ru-RU"/>
        </w:rPr>
      </w:pPr>
      <w:r>
        <w:rPr>
          <w:lang w:eastAsia="ru-RU"/>
        </w:rPr>
        <w:t>3.1</w:t>
      </w:r>
      <w:r>
        <w:rPr>
          <w:lang w:eastAsia="ru-RU"/>
        </w:rPr>
        <w:tab/>
        <w:t>Board policies presented for approval</w:t>
      </w:r>
    </w:p>
    <w:p w14:paraId="241684B5" w14:textId="56920228" w:rsidR="001B571B" w:rsidRDefault="001B571B" w:rsidP="00FD6B52">
      <w:pPr>
        <w:spacing w:after="0"/>
        <w:rPr>
          <w:lang w:eastAsia="ru-RU"/>
        </w:rPr>
      </w:pPr>
      <w:r>
        <w:rPr>
          <w:lang w:eastAsia="ru-RU"/>
        </w:rPr>
        <w:t>3.1a</w:t>
      </w:r>
      <w:r>
        <w:rPr>
          <w:lang w:eastAsia="ru-RU"/>
        </w:rPr>
        <w:tab/>
        <w:t>Meeting Process and Procedures</w:t>
      </w:r>
    </w:p>
    <w:p w14:paraId="5F45B09A" w14:textId="07E6CDE3" w:rsidR="001B571B" w:rsidRDefault="001B571B" w:rsidP="00FD6B52">
      <w:pPr>
        <w:spacing w:after="0"/>
        <w:rPr>
          <w:lang w:eastAsia="ru-RU"/>
        </w:rPr>
      </w:pPr>
      <w:r>
        <w:rPr>
          <w:lang w:eastAsia="ru-RU"/>
        </w:rPr>
        <w:t>3.1b</w:t>
      </w:r>
      <w:r>
        <w:rPr>
          <w:lang w:eastAsia="ru-RU"/>
        </w:rPr>
        <w:tab/>
        <w:t xml:space="preserve">The </w:t>
      </w:r>
      <w:r w:rsidR="005D2CF6">
        <w:rPr>
          <w:lang w:eastAsia="ru-RU"/>
        </w:rPr>
        <w:t>R</w:t>
      </w:r>
      <w:r>
        <w:rPr>
          <w:lang w:eastAsia="ru-RU"/>
        </w:rPr>
        <w:t>elationship between the Board and Principal</w:t>
      </w:r>
    </w:p>
    <w:p w14:paraId="68177759" w14:textId="11A59B3E" w:rsidR="001B571B" w:rsidRDefault="001B571B" w:rsidP="00FD6B52">
      <w:pPr>
        <w:spacing w:after="0"/>
        <w:rPr>
          <w:lang w:eastAsia="ru-RU"/>
        </w:rPr>
      </w:pPr>
      <w:r>
        <w:rPr>
          <w:lang w:eastAsia="ru-RU"/>
        </w:rPr>
        <w:t>3.1c</w:t>
      </w:r>
      <w:r>
        <w:rPr>
          <w:lang w:eastAsia="ru-RU"/>
        </w:rPr>
        <w:tab/>
        <w:t>Induction</w:t>
      </w:r>
    </w:p>
    <w:p w14:paraId="7CFF5EF5" w14:textId="12BAC128" w:rsidR="001B571B" w:rsidRDefault="001B571B" w:rsidP="00FD6B52">
      <w:pPr>
        <w:spacing w:after="0"/>
        <w:rPr>
          <w:lang w:eastAsia="ru-RU"/>
        </w:rPr>
      </w:pPr>
      <w:r>
        <w:rPr>
          <w:lang w:eastAsia="ru-RU"/>
        </w:rPr>
        <w:t>3.1d</w:t>
      </w:r>
      <w:r>
        <w:rPr>
          <w:lang w:eastAsia="ru-RU"/>
        </w:rPr>
        <w:tab/>
        <w:t>Reporting to the Board</w:t>
      </w:r>
    </w:p>
    <w:p w14:paraId="4CFD5EE8" w14:textId="55CBA626" w:rsidR="001B571B" w:rsidRDefault="001B571B" w:rsidP="00FD6B52">
      <w:pPr>
        <w:spacing w:after="0"/>
        <w:rPr>
          <w:lang w:eastAsia="ru-RU"/>
        </w:rPr>
      </w:pPr>
      <w:r>
        <w:rPr>
          <w:lang w:eastAsia="ru-RU"/>
        </w:rPr>
        <w:t>3.1e</w:t>
      </w:r>
      <w:r>
        <w:rPr>
          <w:lang w:eastAsia="ru-RU"/>
        </w:rPr>
        <w:tab/>
        <w:t>Member Remuneration and Expenses Policy</w:t>
      </w:r>
    </w:p>
    <w:p w14:paraId="6D4EAFEC" w14:textId="77777777" w:rsidR="00A463DE" w:rsidRDefault="00A463DE" w:rsidP="00FD6B52">
      <w:pPr>
        <w:spacing w:after="0"/>
        <w:rPr>
          <w:lang w:eastAsia="ru-RU"/>
        </w:rPr>
      </w:pPr>
    </w:p>
    <w:p w14:paraId="7B198342" w14:textId="2C05FDEC" w:rsidR="006750F0" w:rsidRDefault="006750F0" w:rsidP="00303613">
      <w:pPr>
        <w:spacing w:after="0"/>
        <w:rPr>
          <w:lang w:eastAsia="ru-RU"/>
        </w:rPr>
      </w:pPr>
      <w:r w:rsidRPr="00303613">
        <w:rPr>
          <w:lang w:eastAsia="ru-RU"/>
        </w:rPr>
        <w:t xml:space="preserve">Motion: </w:t>
      </w:r>
      <w:r w:rsidR="00303613">
        <w:rPr>
          <w:lang w:eastAsia="ru-RU"/>
        </w:rPr>
        <w:tab/>
      </w:r>
      <w:r w:rsidR="00841F58">
        <w:rPr>
          <w:lang w:eastAsia="ru-RU"/>
        </w:rPr>
        <w:t>5/12-03</w:t>
      </w:r>
    </w:p>
    <w:p w14:paraId="0EF7FA3F" w14:textId="60BB36B0" w:rsidR="00942F88" w:rsidRDefault="00303613" w:rsidP="00303613">
      <w:pPr>
        <w:spacing w:after="0"/>
        <w:ind w:left="1440" w:hanging="1440"/>
        <w:rPr>
          <w:lang w:eastAsia="ru-RU"/>
        </w:rPr>
      </w:pPr>
      <w:r>
        <w:rPr>
          <w:lang w:eastAsia="ru-RU"/>
        </w:rPr>
        <w:t>Resolved:</w:t>
      </w:r>
      <w:r>
        <w:rPr>
          <w:lang w:eastAsia="ru-RU"/>
        </w:rPr>
        <w:tab/>
      </w:r>
      <w:r w:rsidR="001B571B">
        <w:rPr>
          <w:lang w:eastAsia="ru-RU"/>
        </w:rPr>
        <w:t xml:space="preserve">That the </w:t>
      </w:r>
      <w:r w:rsidR="00841F58">
        <w:rPr>
          <w:lang w:eastAsia="ru-RU"/>
        </w:rPr>
        <w:t>B</w:t>
      </w:r>
      <w:r w:rsidR="001B571B">
        <w:rPr>
          <w:lang w:eastAsia="ru-RU"/>
        </w:rPr>
        <w:t>oard approve the above policies</w:t>
      </w:r>
      <w:r w:rsidR="00942F88">
        <w:rPr>
          <w:lang w:eastAsia="ru-RU"/>
        </w:rPr>
        <w:t>.</w:t>
      </w:r>
    </w:p>
    <w:p w14:paraId="4CCD4675" w14:textId="54DB6C6E" w:rsidR="001B571B" w:rsidRDefault="00303613" w:rsidP="00303613">
      <w:pPr>
        <w:spacing w:after="0"/>
        <w:ind w:left="1440" w:hanging="1440"/>
        <w:rPr>
          <w:lang w:eastAsia="ru-RU"/>
        </w:rPr>
      </w:pPr>
      <w:r>
        <w:rPr>
          <w:lang w:eastAsia="ru-RU"/>
        </w:rPr>
        <w:t>Moved:</w:t>
      </w:r>
      <w:r w:rsidR="005D2CF6">
        <w:rPr>
          <w:lang w:eastAsia="ru-RU"/>
        </w:rPr>
        <w:tab/>
        <w:t>Pauline</w:t>
      </w:r>
      <w:r w:rsidR="00841F58">
        <w:rPr>
          <w:lang w:eastAsia="ru-RU"/>
        </w:rPr>
        <w:t xml:space="preserve"> Melham</w:t>
      </w:r>
      <w:r w:rsidR="005D2CF6">
        <w:rPr>
          <w:lang w:eastAsia="ru-RU"/>
        </w:rPr>
        <w:t xml:space="preserve"> / Lisa</w:t>
      </w:r>
      <w:r w:rsidR="00841F58">
        <w:rPr>
          <w:lang w:eastAsia="ru-RU"/>
        </w:rPr>
        <w:t xml:space="preserve"> Mulligan - Carried</w:t>
      </w:r>
    </w:p>
    <w:p w14:paraId="312E50C7" w14:textId="2432B492" w:rsidR="001B571B" w:rsidRDefault="001B571B" w:rsidP="00715FB8">
      <w:pPr>
        <w:pStyle w:val="Heading3"/>
        <w:rPr>
          <w:lang w:eastAsia="ru-RU"/>
        </w:rPr>
      </w:pPr>
      <w:r>
        <w:rPr>
          <w:lang w:eastAsia="ru-RU"/>
        </w:rPr>
        <w:t>3.2</w:t>
      </w:r>
      <w:r>
        <w:rPr>
          <w:lang w:eastAsia="ru-RU"/>
        </w:rPr>
        <w:tab/>
        <w:t>Principal’s Delegation</w:t>
      </w:r>
    </w:p>
    <w:p w14:paraId="372CF180" w14:textId="77777777" w:rsidR="00B443B5" w:rsidRDefault="00B443B5" w:rsidP="00B443B5">
      <w:pPr>
        <w:spacing w:after="0"/>
        <w:rPr>
          <w:lang w:val="en-NZ" w:eastAsia="ru-RU"/>
        </w:rPr>
      </w:pPr>
    </w:p>
    <w:p w14:paraId="33DB2FDB" w14:textId="047FD577" w:rsidR="00B443B5" w:rsidRPr="00B443B5" w:rsidRDefault="001B571B" w:rsidP="00B443B5">
      <w:pPr>
        <w:spacing w:after="0"/>
        <w:rPr>
          <w:lang w:val="en-NZ" w:eastAsia="ru-RU"/>
        </w:rPr>
      </w:pPr>
      <w:r w:rsidRPr="00B443B5">
        <w:rPr>
          <w:lang w:val="en-NZ" w:eastAsia="ru-RU"/>
        </w:rPr>
        <w:t>Motion:</w:t>
      </w:r>
      <w:r w:rsidRPr="00B443B5">
        <w:rPr>
          <w:lang w:val="en-NZ" w:eastAsia="ru-RU"/>
        </w:rPr>
        <w:tab/>
      </w:r>
      <w:r w:rsidR="00B443B5" w:rsidRPr="00B443B5">
        <w:rPr>
          <w:lang w:val="en-NZ" w:eastAsia="ru-RU"/>
        </w:rPr>
        <w:t>5/12-04</w:t>
      </w:r>
    </w:p>
    <w:p w14:paraId="17F2A057" w14:textId="778899E1" w:rsidR="001B571B" w:rsidRPr="00B443B5" w:rsidRDefault="00B443B5" w:rsidP="00B443B5">
      <w:pPr>
        <w:spacing w:after="0"/>
        <w:rPr>
          <w:lang w:val="en-NZ" w:eastAsia="ru-RU"/>
        </w:rPr>
      </w:pPr>
      <w:r w:rsidRPr="00B443B5">
        <w:rPr>
          <w:lang w:val="en-NZ" w:eastAsia="ru-RU"/>
        </w:rPr>
        <w:t>Resolved:</w:t>
      </w:r>
      <w:r w:rsidRPr="00B443B5">
        <w:rPr>
          <w:lang w:val="en-NZ" w:eastAsia="ru-RU"/>
        </w:rPr>
        <w:tab/>
      </w:r>
      <w:r w:rsidR="001B571B" w:rsidRPr="00B443B5">
        <w:rPr>
          <w:lang w:val="en-NZ" w:eastAsia="ru-RU"/>
        </w:rPr>
        <w:t xml:space="preserve">That the Principal’s Delegation for 2026 be approved. </w:t>
      </w:r>
    </w:p>
    <w:p w14:paraId="6E9143E0" w14:textId="603BF376" w:rsidR="005D2CF6" w:rsidRPr="00B443B5" w:rsidRDefault="00B443B5" w:rsidP="00B443B5">
      <w:pPr>
        <w:spacing w:after="0"/>
        <w:rPr>
          <w:lang w:val="en-NZ" w:eastAsia="ru-RU"/>
        </w:rPr>
      </w:pPr>
      <w:r w:rsidRPr="00B443B5">
        <w:rPr>
          <w:lang w:val="en-NZ" w:eastAsia="ru-RU"/>
        </w:rPr>
        <w:t>Moved:</w:t>
      </w:r>
      <w:r w:rsidRPr="00B443B5">
        <w:rPr>
          <w:lang w:val="en-NZ" w:eastAsia="ru-RU"/>
        </w:rPr>
        <w:tab/>
      </w:r>
      <w:r w:rsidR="005D2CF6" w:rsidRPr="00B443B5">
        <w:rPr>
          <w:lang w:val="en-NZ" w:eastAsia="ru-RU"/>
        </w:rPr>
        <w:t xml:space="preserve">Ernie </w:t>
      </w:r>
      <w:r w:rsidRPr="00B443B5">
        <w:rPr>
          <w:lang w:val="en-NZ" w:eastAsia="ru-RU"/>
        </w:rPr>
        <w:t xml:space="preserve">Belk </w:t>
      </w:r>
      <w:r w:rsidR="005D2CF6" w:rsidRPr="00B443B5">
        <w:rPr>
          <w:lang w:val="en-NZ" w:eastAsia="ru-RU"/>
        </w:rPr>
        <w:t>/ Kevin</w:t>
      </w:r>
      <w:r w:rsidRPr="00B443B5">
        <w:rPr>
          <w:lang w:val="en-NZ" w:eastAsia="ru-RU"/>
        </w:rPr>
        <w:t xml:space="preserve"> Manson - Carried</w:t>
      </w:r>
    </w:p>
    <w:p w14:paraId="6988A641" w14:textId="548A9AF7" w:rsidR="001B571B" w:rsidRDefault="001B571B" w:rsidP="00715FB8">
      <w:pPr>
        <w:pStyle w:val="Heading3"/>
        <w:rPr>
          <w:lang w:eastAsia="ru-RU"/>
        </w:rPr>
      </w:pPr>
      <w:r>
        <w:rPr>
          <w:lang w:eastAsia="ru-RU"/>
        </w:rPr>
        <w:t>3.3</w:t>
      </w:r>
      <w:r>
        <w:rPr>
          <w:lang w:eastAsia="ru-RU"/>
        </w:rPr>
        <w:tab/>
        <w:t>2026-2028 (2029) Strategic Plan</w:t>
      </w:r>
    </w:p>
    <w:p w14:paraId="59C57465" w14:textId="3FEA686A" w:rsidR="001B571B" w:rsidRDefault="001B571B" w:rsidP="00715FB8">
      <w:pPr>
        <w:spacing w:before="240" w:after="0"/>
        <w:rPr>
          <w:lang w:val="en-NZ" w:eastAsia="ru-RU"/>
        </w:rPr>
      </w:pPr>
      <w:r>
        <w:rPr>
          <w:lang w:val="en-NZ" w:eastAsia="ru-RU"/>
        </w:rPr>
        <w:t>The Principal spoke to the 2026-</w:t>
      </w:r>
      <w:r w:rsidR="00B443B5">
        <w:rPr>
          <w:lang w:val="en-NZ" w:eastAsia="ru-RU"/>
        </w:rPr>
        <w:t>2028 (</w:t>
      </w:r>
      <w:r>
        <w:rPr>
          <w:lang w:val="en-NZ" w:eastAsia="ru-RU"/>
        </w:rPr>
        <w:t>2029</w:t>
      </w:r>
      <w:r w:rsidR="00B443B5">
        <w:rPr>
          <w:lang w:val="en-NZ" w:eastAsia="ru-RU"/>
        </w:rPr>
        <w:t>)</w:t>
      </w:r>
      <w:r>
        <w:rPr>
          <w:lang w:val="en-NZ" w:eastAsia="ru-RU"/>
        </w:rPr>
        <w:t xml:space="preserve"> </w:t>
      </w:r>
      <w:r w:rsidR="00FD790B">
        <w:rPr>
          <w:lang w:val="en-NZ" w:eastAsia="ru-RU"/>
        </w:rPr>
        <w:t>Strategic Plan</w:t>
      </w:r>
      <w:r w:rsidR="005D2CF6">
        <w:rPr>
          <w:lang w:val="en-NZ" w:eastAsia="ru-RU"/>
        </w:rPr>
        <w:t>:</w:t>
      </w:r>
    </w:p>
    <w:p w14:paraId="62F521B6" w14:textId="6D05AE7C" w:rsidR="005D2CF6" w:rsidRPr="00B443B5" w:rsidRDefault="005D2CF6" w:rsidP="00B443B5">
      <w:pPr>
        <w:spacing w:after="0"/>
        <w:rPr>
          <w:b/>
          <w:bCs/>
          <w:lang w:val="en-NZ" w:eastAsia="ru-RU"/>
        </w:rPr>
      </w:pPr>
      <w:r w:rsidRPr="00B443B5">
        <w:rPr>
          <w:b/>
          <w:bCs/>
          <w:lang w:val="en-NZ" w:eastAsia="ru-RU"/>
        </w:rPr>
        <w:t>Comments:</w:t>
      </w:r>
    </w:p>
    <w:p w14:paraId="7BEA2B6E" w14:textId="406BE8C1" w:rsidR="005D2CF6" w:rsidRDefault="005D2CF6" w:rsidP="00B443B5">
      <w:pPr>
        <w:spacing w:after="0"/>
        <w:rPr>
          <w:lang w:val="en-NZ" w:eastAsia="ru-RU"/>
        </w:rPr>
      </w:pPr>
      <w:r>
        <w:rPr>
          <w:lang w:val="en-NZ" w:eastAsia="ru-RU"/>
        </w:rPr>
        <w:t>Goal 2 – emphasis on online, but still a need for f</w:t>
      </w:r>
      <w:r w:rsidR="004E5019">
        <w:rPr>
          <w:lang w:val="en-NZ" w:eastAsia="ru-RU"/>
        </w:rPr>
        <w:t xml:space="preserve">ace to face </w:t>
      </w:r>
      <w:r>
        <w:rPr>
          <w:lang w:val="en-NZ" w:eastAsia="ru-RU"/>
        </w:rPr>
        <w:t>opportunities as well.</w:t>
      </w:r>
    </w:p>
    <w:p w14:paraId="0E87FC73" w14:textId="5E729501" w:rsidR="004E5019" w:rsidRDefault="004E5019" w:rsidP="00B443B5">
      <w:pPr>
        <w:spacing w:after="0"/>
        <w:rPr>
          <w:lang w:val="en-NZ" w:eastAsia="ru-RU"/>
        </w:rPr>
      </w:pPr>
      <w:r>
        <w:rPr>
          <w:lang w:val="en-NZ" w:eastAsia="ru-RU"/>
        </w:rPr>
        <w:t>Suggestion of open day for prospective parents once a year.</w:t>
      </w:r>
    </w:p>
    <w:p w14:paraId="0E73348A" w14:textId="77777777" w:rsidR="00486F85" w:rsidRDefault="00486F85" w:rsidP="00B443B5">
      <w:pPr>
        <w:spacing w:after="0"/>
        <w:rPr>
          <w:lang w:val="en-NZ" w:eastAsia="ru-RU"/>
        </w:rPr>
      </w:pPr>
    </w:p>
    <w:p w14:paraId="3F591221" w14:textId="77777777" w:rsidR="00B443B5" w:rsidRPr="00B443B5" w:rsidRDefault="001B571B" w:rsidP="00B443B5">
      <w:pPr>
        <w:spacing w:after="0"/>
        <w:rPr>
          <w:lang w:val="en-NZ" w:eastAsia="ru-RU"/>
        </w:rPr>
      </w:pPr>
      <w:r w:rsidRPr="00B443B5">
        <w:rPr>
          <w:lang w:val="en-NZ" w:eastAsia="ru-RU"/>
        </w:rPr>
        <w:t xml:space="preserve">Motion: </w:t>
      </w:r>
      <w:r w:rsidRPr="00B443B5">
        <w:rPr>
          <w:lang w:val="en-NZ" w:eastAsia="ru-RU"/>
        </w:rPr>
        <w:tab/>
      </w:r>
      <w:r w:rsidR="00B443B5" w:rsidRPr="00B443B5">
        <w:rPr>
          <w:lang w:val="en-NZ" w:eastAsia="ru-RU"/>
        </w:rPr>
        <w:t>5/12-05</w:t>
      </w:r>
    </w:p>
    <w:p w14:paraId="7DC0E3A3" w14:textId="4D2477E5" w:rsidR="001B571B" w:rsidRPr="00B443B5" w:rsidRDefault="00B443B5" w:rsidP="00B443B5">
      <w:pPr>
        <w:spacing w:after="0"/>
        <w:rPr>
          <w:lang w:val="en-NZ" w:eastAsia="ru-RU"/>
        </w:rPr>
      </w:pPr>
      <w:r w:rsidRPr="00B443B5">
        <w:rPr>
          <w:lang w:val="en-NZ" w:eastAsia="ru-RU"/>
        </w:rPr>
        <w:t>Resolved:</w:t>
      </w:r>
      <w:r w:rsidRPr="00B443B5">
        <w:rPr>
          <w:lang w:val="en-NZ" w:eastAsia="ru-RU"/>
        </w:rPr>
        <w:tab/>
      </w:r>
      <w:r w:rsidR="001B571B" w:rsidRPr="00B443B5">
        <w:rPr>
          <w:lang w:val="en-NZ" w:eastAsia="ru-RU"/>
        </w:rPr>
        <w:t>That the 2026 – 2028 Strategic Plan be approved</w:t>
      </w:r>
    </w:p>
    <w:p w14:paraId="47DCAF88" w14:textId="063CC221" w:rsidR="004E5019" w:rsidRPr="00B443B5" w:rsidRDefault="00B443B5" w:rsidP="00B443B5">
      <w:pPr>
        <w:spacing w:after="0"/>
        <w:rPr>
          <w:lang w:val="en-NZ" w:eastAsia="ru-RU"/>
        </w:rPr>
      </w:pPr>
      <w:r w:rsidRPr="00B443B5">
        <w:rPr>
          <w:lang w:val="en-NZ" w:eastAsia="ru-RU"/>
        </w:rPr>
        <w:t>Moved:</w:t>
      </w:r>
      <w:r w:rsidRPr="00B443B5">
        <w:rPr>
          <w:lang w:val="en-NZ" w:eastAsia="ru-RU"/>
        </w:rPr>
        <w:tab/>
      </w:r>
      <w:r w:rsidR="004E5019" w:rsidRPr="00B443B5">
        <w:rPr>
          <w:lang w:val="en-NZ" w:eastAsia="ru-RU"/>
        </w:rPr>
        <w:t>David</w:t>
      </w:r>
      <w:r w:rsidRPr="00B443B5">
        <w:rPr>
          <w:lang w:val="en-NZ" w:eastAsia="ru-RU"/>
        </w:rPr>
        <w:t xml:space="preserve"> Cullen</w:t>
      </w:r>
      <w:r w:rsidR="004E5019" w:rsidRPr="00B443B5">
        <w:rPr>
          <w:lang w:val="en-NZ" w:eastAsia="ru-RU"/>
        </w:rPr>
        <w:t xml:space="preserve"> / Lisa</w:t>
      </w:r>
      <w:r w:rsidRPr="00B443B5">
        <w:rPr>
          <w:lang w:val="en-NZ" w:eastAsia="ru-RU"/>
        </w:rPr>
        <w:t xml:space="preserve"> Mulligan - Carried</w:t>
      </w:r>
    </w:p>
    <w:p w14:paraId="3F8C8ED3" w14:textId="77777777" w:rsidR="00715FB8" w:rsidRDefault="00715FB8">
      <w:pPr>
        <w:spacing w:after="0" w:line="240" w:lineRule="auto"/>
        <w:rPr>
          <w:rFonts w:eastAsiaTheme="majorEastAsia" w:cstheme="majorBidi"/>
          <w:color w:val="000000" w:themeColor="text1"/>
          <w:sz w:val="32"/>
          <w:lang w:val="en-NZ" w:eastAsia="ru-RU"/>
        </w:rPr>
      </w:pPr>
      <w:r>
        <w:rPr>
          <w:lang w:eastAsia="ru-RU"/>
        </w:rPr>
        <w:br w:type="page"/>
      </w:r>
    </w:p>
    <w:p w14:paraId="697BB5B6" w14:textId="678DA1FF" w:rsidR="00FD790B" w:rsidRDefault="00FD790B" w:rsidP="00715FB8">
      <w:pPr>
        <w:pStyle w:val="Heading3"/>
        <w:rPr>
          <w:lang w:eastAsia="ru-RU"/>
        </w:rPr>
      </w:pPr>
      <w:r>
        <w:rPr>
          <w:lang w:eastAsia="ru-RU"/>
        </w:rPr>
        <w:lastRenderedPageBreak/>
        <w:t>3.4</w:t>
      </w:r>
      <w:r>
        <w:rPr>
          <w:lang w:eastAsia="ru-RU"/>
        </w:rPr>
        <w:tab/>
        <w:t>Draft 2026 Annual Implementation Plan</w:t>
      </w:r>
    </w:p>
    <w:p w14:paraId="146FA51A" w14:textId="77777777" w:rsidR="001C0FC1" w:rsidRDefault="001C0FC1" w:rsidP="00B443B5">
      <w:pPr>
        <w:spacing w:after="0"/>
        <w:rPr>
          <w:lang w:val="en-NZ" w:eastAsia="ru-RU"/>
        </w:rPr>
      </w:pPr>
    </w:p>
    <w:p w14:paraId="3492DAEE" w14:textId="099AD87B" w:rsidR="00B443B5" w:rsidRDefault="00B443B5" w:rsidP="00B443B5">
      <w:pPr>
        <w:spacing w:after="0"/>
        <w:rPr>
          <w:lang w:val="en-NZ" w:eastAsia="ru-RU"/>
        </w:rPr>
      </w:pPr>
      <w:r>
        <w:rPr>
          <w:lang w:val="en-NZ" w:eastAsia="ru-RU"/>
        </w:rPr>
        <w:t>Motion:</w:t>
      </w:r>
      <w:r>
        <w:rPr>
          <w:lang w:val="en-NZ" w:eastAsia="ru-RU"/>
        </w:rPr>
        <w:tab/>
        <w:t>5/12/06</w:t>
      </w:r>
    </w:p>
    <w:p w14:paraId="264F16FE" w14:textId="7D4B91F2" w:rsidR="00FD790B" w:rsidRDefault="00B443B5" w:rsidP="00B443B5">
      <w:pPr>
        <w:spacing w:after="0"/>
        <w:rPr>
          <w:lang w:val="en-NZ" w:eastAsia="ru-RU"/>
        </w:rPr>
      </w:pPr>
      <w:r>
        <w:rPr>
          <w:lang w:val="en-NZ" w:eastAsia="ru-RU"/>
        </w:rPr>
        <w:t>Resolved:</w:t>
      </w:r>
      <w:r>
        <w:rPr>
          <w:lang w:val="en-NZ" w:eastAsia="ru-RU"/>
        </w:rPr>
        <w:tab/>
      </w:r>
      <w:r w:rsidR="00FD790B">
        <w:rPr>
          <w:lang w:val="en-NZ" w:eastAsia="ru-RU"/>
        </w:rPr>
        <w:t xml:space="preserve">That the 2026 </w:t>
      </w:r>
      <w:r w:rsidR="004E5019">
        <w:rPr>
          <w:lang w:val="en-NZ" w:eastAsia="ru-RU"/>
        </w:rPr>
        <w:t xml:space="preserve">Draft </w:t>
      </w:r>
      <w:r w:rsidR="00FD790B">
        <w:rPr>
          <w:lang w:val="en-NZ" w:eastAsia="ru-RU"/>
        </w:rPr>
        <w:t>Annual Implementation Plan be approved.</w:t>
      </w:r>
    </w:p>
    <w:p w14:paraId="226E804F" w14:textId="1698A03B" w:rsidR="00B443B5" w:rsidRDefault="00B443B5" w:rsidP="00B443B5">
      <w:pPr>
        <w:spacing w:after="0"/>
        <w:rPr>
          <w:lang w:val="en-NZ" w:eastAsia="ru-RU"/>
        </w:rPr>
      </w:pPr>
      <w:r>
        <w:rPr>
          <w:lang w:val="en-NZ" w:eastAsia="ru-RU"/>
        </w:rPr>
        <w:t>Moved:</w:t>
      </w:r>
      <w:r>
        <w:rPr>
          <w:lang w:val="en-NZ" w:eastAsia="ru-RU"/>
        </w:rPr>
        <w:tab/>
        <w:t xml:space="preserve">Kevin Manson / Kirsten Haylock </w:t>
      </w:r>
      <w:r w:rsidR="00486F85">
        <w:rPr>
          <w:lang w:val="en-NZ" w:eastAsia="ru-RU"/>
        </w:rPr>
        <w:t>–</w:t>
      </w:r>
      <w:r>
        <w:rPr>
          <w:lang w:val="en-NZ" w:eastAsia="ru-RU"/>
        </w:rPr>
        <w:t xml:space="preserve"> Carried</w:t>
      </w:r>
    </w:p>
    <w:p w14:paraId="027D7528" w14:textId="77777777" w:rsidR="00486F85" w:rsidRDefault="00486F85" w:rsidP="00B443B5">
      <w:pPr>
        <w:spacing w:after="0"/>
        <w:rPr>
          <w:lang w:val="en-NZ" w:eastAsia="ru-RU"/>
        </w:rPr>
      </w:pPr>
    </w:p>
    <w:p w14:paraId="6F1A6499" w14:textId="5C4D11C2" w:rsidR="00486F85" w:rsidRDefault="00486F85" w:rsidP="00486F85">
      <w:pPr>
        <w:spacing w:after="0"/>
        <w:rPr>
          <w:lang w:val="en-NZ" w:eastAsia="ru-RU"/>
        </w:rPr>
      </w:pPr>
      <w:r>
        <w:rPr>
          <w:lang w:eastAsia="ru-RU"/>
        </w:rPr>
        <w:t xml:space="preserve">The Board thanked the Principal and staff for </w:t>
      </w:r>
      <w:r w:rsidR="00626E3B">
        <w:rPr>
          <w:lang w:eastAsia="ru-RU"/>
        </w:rPr>
        <w:t xml:space="preserve">the </w:t>
      </w:r>
      <w:r>
        <w:rPr>
          <w:lang w:eastAsia="ru-RU"/>
        </w:rPr>
        <w:t xml:space="preserve">work and achievements around the three year strategic plan and 2026 Annual Implementation Plan. </w:t>
      </w:r>
    </w:p>
    <w:p w14:paraId="65BBFF63" w14:textId="441E42E1" w:rsidR="00FD790B" w:rsidRDefault="00FD790B" w:rsidP="00715FB8">
      <w:pPr>
        <w:pStyle w:val="Heading3"/>
        <w:rPr>
          <w:lang w:eastAsia="ru-RU"/>
        </w:rPr>
      </w:pPr>
      <w:r>
        <w:rPr>
          <w:lang w:eastAsia="ru-RU"/>
        </w:rPr>
        <w:t>3.5</w:t>
      </w:r>
      <w:r>
        <w:rPr>
          <w:lang w:eastAsia="ru-RU"/>
        </w:rPr>
        <w:tab/>
        <w:t>2026 Budget (draft for approval)</w:t>
      </w:r>
    </w:p>
    <w:p w14:paraId="605DAB62" w14:textId="77777777" w:rsidR="001C0FC1" w:rsidRDefault="001C0FC1" w:rsidP="001C0FC1">
      <w:pPr>
        <w:spacing w:after="0"/>
        <w:rPr>
          <w:lang w:val="en-NZ" w:eastAsia="ru-RU"/>
        </w:rPr>
      </w:pPr>
    </w:p>
    <w:p w14:paraId="27F33FFF" w14:textId="55272428" w:rsidR="001C0FC1" w:rsidRPr="001C0FC1" w:rsidRDefault="00FD790B" w:rsidP="001C0FC1">
      <w:pPr>
        <w:spacing w:after="0"/>
        <w:rPr>
          <w:lang w:val="en-NZ" w:eastAsia="ru-RU"/>
        </w:rPr>
      </w:pPr>
      <w:r w:rsidRPr="001C0FC1">
        <w:rPr>
          <w:lang w:val="en-NZ" w:eastAsia="ru-RU"/>
        </w:rPr>
        <w:t xml:space="preserve">Motion: </w:t>
      </w:r>
      <w:r w:rsidR="001C0FC1" w:rsidRPr="001C0FC1">
        <w:rPr>
          <w:lang w:val="en-NZ" w:eastAsia="ru-RU"/>
        </w:rPr>
        <w:tab/>
        <w:t>5/12</w:t>
      </w:r>
      <w:r w:rsidR="001C0FC1">
        <w:rPr>
          <w:lang w:val="en-NZ" w:eastAsia="ru-RU"/>
        </w:rPr>
        <w:t>-</w:t>
      </w:r>
      <w:r w:rsidR="001C0FC1" w:rsidRPr="001C0FC1">
        <w:rPr>
          <w:lang w:val="en-NZ" w:eastAsia="ru-RU"/>
        </w:rPr>
        <w:t>07</w:t>
      </w:r>
    </w:p>
    <w:p w14:paraId="28695570" w14:textId="49CE2FD0" w:rsidR="00FD790B" w:rsidRPr="001C0FC1" w:rsidRDefault="001C0FC1" w:rsidP="001C0FC1">
      <w:pPr>
        <w:spacing w:after="0"/>
        <w:rPr>
          <w:lang w:val="en-NZ" w:eastAsia="ru-RU"/>
        </w:rPr>
      </w:pPr>
      <w:r w:rsidRPr="001C0FC1">
        <w:rPr>
          <w:lang w:val="en-NZ" w:eastAsia="ru-RU"/>
        </w:rPr>
        <w:t>Resolved:</w:t>
      </w:r>
      <w:r w:rsidRPr="001C0FC1">
        <w:rPr>
          <w:lang w:val="en-NZ" w:eastAsia="ru-RU"/>
        </w:rPr>
        <w:tab/>
      </w:r>
      <w:r w:rsidR="00FD790B" w:rsidRPr="001C0FC1">
        <w:rPr>
          <w:lang w:val="en-NZ" w:eastAsia="ru-RU"/>
        </w:rPr>
        <w:t>That the draft 2026 Budget be approved.</w:t>
      </w:r>
    </w:p>
    <w:p w14:paraId="3002F0CE" w14:textId="53BA67A9" w:rsidR="004E5019" w:rsidRPr="001C0FC1" w:rsidRDefault="001C0FC1" w:rsidP="001C0FC1">
      <w:pPr>
        <w:spacing w:after="0"/>
        <w:rPr>
          <w:lang w:val="en-NZ" w:eastAsia="ru-RU"/>
        </w:rPr>
      </w:pPr>
      <w:r w:rsidRPr="001C0FC1">
        <w:rPr>
          <w:lang w:val="en-NZ" w:eastAsia="ru-RU"/>
        </w:rPr>
        <w:t>Moved:</w:t>
      </w:r>
      <w:r w:rsidRPr="001C0FC1">
        <w:rPr>
          <w:lang w:val="en-NZ" w:eastAsia="ru-RU"/>
        </w:rPr>
        <w:tab/>
        <w:t>Ross Meikle / Saul Taylor - Carried</w:t>
      </w:r>
    </w:p>
    <w:p w14:paraId="4AFBD6E2" w14:textId="5800E0F8" w:rsidR="00B100D5" w:rsidRPr="00146FCC" w:rsidRDefault="00FD790B" w:rsidP="001F1FCC">
      <w:pPr>
        <w:pStyle w:val="Heading2"/>
      </w:pPr>
      <w:r>
        <w:t>4</w:t>
      </w:r>
      <w:r w:rsidR="00306370">
        <w:t>.</w:t>
      </w:r>
      <w:r w:rsidR="00B100D5" w:rsidRPr="00146FCC">
        <w:tab/>
      </w:r>
      <w:r w:rsidR="007B79D2">
        <w:t>Discussions</w:t>
      </w:r>
    </w:p>
    <w:p w14:paraId="75993178" w14:textId="792A9E17" w:rsidR="00230B53" w:rsidRDefault="00FD790B" w:rsidP="00715FB8">
      <w:pPr>
        <w:pStyle w:val="Heading3"/>
      </w:pPr>
      <w:r>
        <w:t>4.1</w:t>
      </w:r>
      <w:r w:rsidR="00B009C2">
        <w:tab/>
      </w:r>
      <w:r>
        <w:t>Amendment to the Alternative Constitution for BLENNZ</w:t>
      </w:r>
    </w:p>
    <w:p w14:paraId="2EFB3D51" w14:textId="77777777" w:rsidR="00FD790B" w:rsidRDefault="00FD790B" w:rsidP="00E836D5">
      <w:pPr>
        <w:spacing w:after="0"/>
        <w:rPr>
          <w:lang w:val="en-NZ"/>
        </w:rPr>
      </w:pPr>
    </w:p>
    <w:p w14:paraId="466E2B37" w14:textId="5B15ACA2" w:rsidR="00E836D5" w:rsidRDefault="00E836D5" w:rsidP="00E836D5">
      <w:pPr>
        <w:spacing w:after="0"/>
        <w:rPr>
          <w:lang w:val="en-NZ"/>
        </w:rPr>
      </w:pPr>
      <w:r>
        <w:rPr>
          <w:lang w:val="en-NZ"/>
        </w:rPr>
        <w:t xml:space="preserve">Motion: </w:t>
      </w:r>
      <w:r w:rsidR="001C0FC1">
        <w:rPr>
          <w:lang w:val="en-NZ"/>
        </w:rPr>
        <w:tab/>
        <w:t>5/12-08</w:t>
      </w:r>
      <w:r>
        <w:rPr>
          <w:lang w:val="en-NZ"/>
        </w:rPr>
        <w:tab/>
      </w:r>
    </w:p>
    <w:p w14:paraId="02823CEA" w14:textId="445A66FA" w:rsidR="00E836D5" w:rsidRDefault="00E836D5" w:rsidP="001C0FC1">
      <w:pPr>
        <w:spacing w:after="0"/>
        <w:ind w:left="1440" w:hanging="1440"/>
        <w:rPr>
          <w:lang w:val="en-NZ"/>
        </w:rPr>
      </w:pPr>
      <w:r>
        <w:rPr>
          <w:lang w:val="en-NZ"/>
        </w:rPr>
        <w:t>Resolved:</w:t>
      </w:r>
      <w:r>
        <w:rPr>
          <w:lang w:val="en-NZ"/>
        </w:rPr>
        <w:tab/>
      </w:r>
      <w:r w:rsidR="00FD790B">
        <w:rPr>
          <w:lang w:val="en-NZ"/>
        </w:rPr>
        <w:t>That the Board gives approval for the Principal to press ahead with the Ministry of Education</w:t>
      </w:r>
      <w:r w:rsidR="00E44BB5">
        <w:rPr>
          <w:lang w:val="en-NZ"/>
        </w:rPr>
        <w:t xml:space="preserve"> </w:t>
      </w:r>
      <w:r w:rsidR="00FD790B">
        <w:rPr>
          <w:lang w:val="en-NZ"/>
        </w:rPr>
        <w:t>(MOE) with Gazetting the correct Alternative Constitution for the Blind and Low Vision Education Network of New Zealand (4156) School Board confirming the addition of Clause e</w:t>
      </w:r>
      <w:r w:rsidR="001C0FC1">
        <w:rPr>
          <w:lang w:val="en-NZ"/>
        </w:rPr>
        <w:t>.</w:t>
      </w:r>
    </w:p>
    <w:p w14:paraId="0FFCCD79" w14:textId="72714385" w:rsidR="00E836D5" w:rsidRDefault="00E836D5" w:rsidP="00E836D5">
      <w:pPr>
        <w:spacing w:after="0"/>
        <w:rPr>
          <w:lang w:val="en-NZ"/>
        </w:rPr>
      </w:pPr>
      <w:r>
        <w:rPr>
          <w:lang w:val="en-NZ"/>
        </w:rPr>
        <w:t>Moved:</w:t>
      </w:r>
      <w:r w:rsidR="00FD6B52">
        <w:rPr>
          <w:lang w:val="en-NZ"/>
        </w:rPr>
        <w:t xml:space="preserve"> </w:t>
      </w:r>
      <w:r w:rsidR="004E5019">
        <w:rPr>
          <w:lang w:val="en-NZ"/>
        </w:rPr>
        <w:tab/>
        <w:t>Mart</w:t>
      </w:r>
      <w:r w:rsidR="001C0FC1">
        <w:rPr>
          <w:lang w:val="en-NZ"/>
        </w:rPr>
        <w:t>ine Abel-Williamson</w:t>
      </w:r>
      <w:r w:rsidR="004E5019">
        <w:rPr>
          <w:lang w:val="en-NZ"/>
        </w:rPr>
        <w:t xml:space="preserve"> / Pauline</w:t>
      </w:r>
      <w:r w:rsidR="001C0FC1">
        <w:rPr>
          <w:lang w:val="en-NZ"/>
        </w:rPr>
        <w:t xml:space="preserve"> Melham - Carried</w:t>
      </w:r>
    </w:p>
    <w:p w14:paraId="6842927E" w14:textId="6D65C9A1" w:rsidR="00312AE3" w:rsidRDefault="00780592" w:rsidP="00715FB8">
      <w:pPr>
        <w:pStyle w:val="Heading3"/>
      </w:pPr>
      <w:r>
        <w:t>4.2</w:t>
      </w:r>
      <w:r w:rsidR="006750F0">
        <w:tab/>
      </w:r>
      <w:r>
        <w:t>EOTC Report</w:t>
      </w:r>
    </w:p>
    <w:p w14:paraId="2B4C5DA3" w14:textId="263F0A98" w:rsidR="004E5019" w:rsidRDefault="004E5019" w:rsidP="00715FB8">
      <w:pPr>
        <w:spacing w:before="240" w:after="0"/>
        <w:rPr>
          <w:lang w:val="en-NZ"/>
        </w:rPr>
      </w:pPr>
      <w:r>
        <w:rPr>
          <w:lang w:val="en-NZ"/>
        </w:rPr>
        <w:t>Saul provided the Board with an update on the processes relating to EOTC.</w:t>
      </w:r>
    </w:p>
    <w:p w14:paraId="50318CAA" w14:textId="52F6022F" w:rsidR="001C0FC1" w:rsidRDefault="001C0FC1" w:rsidP="00715FB8">
      <w:pPr>
        <w:pStyle w:val="Heading3"/>
      </w:pPr>
      <w:r>
        <w:t>4.3</w:t>
      </w:r>
      <w:r>
        <w:tab/>
        <w:t>2026 Board meetings</w:t>
      </w:r>
    </w:p>
    <w:p w14:paraId="6B8EF032" w14:textId="530CDFD0" w:rsidR="00902077" w:rsidRPr="004E5019" w:rsidRDefault="00902077" w:rsidP="00715FB8">
      <w:pPr>
        <w:spacing w:before="240" w:after="0"/>
        <w:rPr>
          <w:lang w:val="en-NZ"/>
        </w:rPr>
      </w:pPr>
      <w:r>
        <w:rPr>
          <w:lang w:val="en-NZ"/>
        </w:rPr>
        <w:t xml:space="preserve">6 March </w:t>
      </w:r>
      <w:r w:rsidR="001C0FC1">
        <w:rPr>
          <w:lang w:val="en-NZ"/>
        </w:rPr>
        <w:t xml:space="preserve">– face to face, </w:t>
      </w:r>
      <w:r>
        <w:rPr>
          <w:lang w:val="en-NZ"/>
        </w:rPr>
        <w:t>15 May</w:t>
      </w:r>
      <w:r w:rsidR="001C0FC1">
        <w:rPr>
          <w:lang w:val="en-NZ"/>
        </w:rPr>
        <w:t xml:space="preserve"> –</w:t>
      </w:r>
      <w:r>
        <w:rPr>
          <w:lang w:val="en-NZ"/>
        </w:rPr>
        <w:t xml:space="preserve"> </w:t>
      </w:r>
      <w:r w:rsidR="00486F85">
        <w:rPr>
          <w:lang w:val="en-NZ"/>
        </w:rPr>
        <w:t>online, 26</w:t>
      </w:r>
      <w:r>
        <w:rPr>
          <w:lang w:val="en-NZ"/>
        </w:rPr>
        <w:t xml:space="preserve"> June </w:t>
      </w:r>
      <w:r w:rsidR="001C0FC1">
        <w:rPr>
          <w:lang w:val="en-NZ"/>
        </w:rPr>
        <w:t>face to face - includes</w:t>
      </w:r>
      <w:r>
        <w:rPr>
          <w:lang w:val="en-NZ"/>
        </w:rPr>
        <w:t xml:space="preserve"> strategy meeting</w:t>
      </w:r>
      <w:r w:rsidR="001C0FC1">
        <w:rPr>
          <w:lang w:val="en-NZ"/>
        </w:rPr>
        <w:t xml:space="preserve">, </w:t>
      </w:r>
      <w:r>
        <w:rPr>
          <w:lang w:val="en-NZ"/>
        </w:rPr>
        <w:t xml:space="preserve">14 August </w:t>
      </w:r>
      <w:r w:rsidR="001C0FC1">
        <w:rPr>
          <w:lang w:val="en-NZ"/>
        </w:rPr>
        <w:t xml:space="preserve">– </w:t>
      </w:r>
      <w:r>
        <w:rPr>
          <w:lang w:val="en-NZ"/>
        </w:rPr>
        <w:t>online</w:t>
      </w:r>
      <w:r w:rsidR="001C0FC1">
        <w:rPr>
          <w:lang w:val="en-NZ"/>
        </w:rPr>
        <w:t xml:space="preserve">, </w:t>
      </w:r>
      <w:r>
        <w:rPr>
          <w:lang w:val="en-NZ"/>
        </w:rPr>
        <w:t xml:space="preserve">23 October </w:t>
      </w:r>
      <w:r w:rsidR="001C0FC1">
        <w:rPr>
          <w:lang w:val="en-NZ"/>
        </w:rPr>
        <w:t xml:space="preserve">– face to face, </w:t>
      </w:r>
      <w:r>
        <w:rPr>
          <w:lang w:val="en-NZ"/>
        </w:rPr>
        <w:t xml:space="preserve">4 December </w:t>
      </w:r>
      <w:r w:rsidR="001C0FC1">
        <w:rPr>
          <w:lang w:val="en-NZ"/>
        </w:rPr>
        <w:t>face to face.</w:t>
      </w:r>
    </w:p>
    <w:p w14:paraId="361F0B68" w14:textId="610054FB" w:rsidR="00843D1E" w:rsidRDefault="00780592" w:rsidP="00715FB8">
      <w:pPr>
        <w:pStyle w:val="Heading3"/>
        <w:rPr>
          <w:lang w:eastAsia="ru-RU"/>
        </w:rPr>
      </w:pPr>
      <w:r>
        <w:rPr>
          <w:lang w:eastAsia="ru-RU"/>
        </w:rPr>
        <w:lastRenderedPageBreak/>
        <w:t>4.</w:t>
      </w:r>
      <w:r w:rsidR="00902077">
        <w:rPr>
          <w:lang w:eastAsia="ru-RU"/>
        </w:rPr>
        <w:t>4</w:t>
      </w:r>
      <w:r w:rsidR="00843D1E">
        <w:rPr>
          <w:lang w:eastAsia="ru-RU"/>
        </w:rPr>
        <w:tab/>
      </w:r>
      <w:r>
        <w:rPr>
          <w:lang w:eastAsia="ru-RU"/>
        </w:rPr>
        <w:t>Board Governance Induction with Chris France, Regional Advisor Governance NZSBA.</w:t>
      </w:r>
    </w:p>
    <w:p w14:paraId="5F9BFCD9" w14:textId="04F5A880" w:rsidR="001C0FC1" w:rsidRPr="001C0FC1" w:rsidRDefault="001C0FC1" w:rsidP="00715FB8">
      <w:pPr>
        <w:spacing w:before="240" w:after="0"/>
        <w:rPr>
          <w:lang w:val="en-NZ" w:eastAsia="ru-RU"/>
        </w:rPr>
      </w:pPr>
      <w:r>
        <w:rPr>
          <w:lang w:val="en-NZ" w:eastAsia="ru-RU"/>
        </w:rPr>
        <w:t xml:space="preserve">Chris France, Regional Advisor Governance NZSBA will attend the Board’s March 2026 meeting. A suggestion from the board was to </w:t>
      </w:r>
      <w:r w:rsidR="00715FB8">
        <w:rPr>
          <w:lang w:val="en-NZ" w:eastAsia="ru-RU"/>
        </w:rPr>
        <w:t xml:space="preserve">also </w:t>
      </w:r>
      <w:r>
        <w:rPr>
          <w:lang w:val="en-NZ" w:eastAsia="ru-RU"/>
        </w:rPr>
        <w:t xml:space="preserve">have a session on media training. </w:t>
      </w:r>
      <w:r>
        <w:rPr>
          <w:b/>
          <w:bCs/>
          <w:lang w:val="en-NZ" w:eastAsia="ru-RU"/>
        </w:rPr>
        <w:t xml:space="preserve">Action: </w:t>
      </w:r>
      <w:r>
        <w:rPr>
          <w:lang w:val="en-NZ" w:eastAsia="ru-RU"/>
        </w:rPr>
        <w:t xml:space="preserve">The principal will follow-up on this. </w:t>
      </w:r>
    </w:p>
    <w:p w14:paraId="041B9B3A" w14:textId="5A2F89B6" w:rsidR="00215699" w:rsidRDefault="00780592" w:rsidP="00215699">
      <w:pPr>
        <w:pStyle w:val="Heading2"/>
      </w:pPr>
      <w:r>
        <w:t>5</w:t>
      </w:r>
      <w:r w:rsidR="00215699">
        <w:t>.</w:t>
      </w:r>
      <w:r w:rsidR="00215699">
        <w:tab/>
        <w:t>Monitoring: Financial</w:t>
      </w:r>
    </w:p>
    <w:p w14:paraId="2CF28358" w14:textId="0C9CB3C1" w:rsidR="00215699" w:rsidRDefault="00780592" w:rsidP="00715FB8">
      <w:pPr>
        <w:pStyle w:val="Heading3"/>
      </w:pPr>
      <w:r>
        <w:t>5</w:t>
      </w:r>
      <w:r w:rsidR="00215699">
        <w:t>.1</w:t>
      </w:r>
      <w:r w:rsidR="00215699">
        <w:tab/>
        <w:t>Finance Report</w:t>
      </w:r>
    </w:p>
    <w:p w14:paraId="679256F5" w14:textId="77777777" w:rsidR="009C249F" w:rsidRDefault="009C249F" w:rsidP="00D548FB">
      <w:pPr>
        <w:spacing w:after="0"/>
      </w:pPr>
    </w:p>
    <w:p w14:paraId="61F9CC33" w14:textId="0D8DF7B7" w:rsidR="009C249F" w:rsidRDefault="009C249F" w:rsidP="00D548FB">
      <w:pPr>
        <w:spacing w:after="0"/>
      </w:pPr>
      <w:r>
        <w:t>In the absence of Tracey O’Sullivan, Business Manager, the Principal provided a report to the Board highlighting:</w:t>
      </w:r>
    </w:p>
    <w:p w14:paraId="2D6C956E" w14:textId="24308AD1" w:rsidR="009C249F" w:rsidRDefault="009C249F" w:rsidP="009C249F">
      <w:pPr>
        <w:pStyle w:val="ListParagraph"/>
        <w:numPr>
          <w:ilvl w:val="0"/>
          <w:numId w:val="32"/>
        </w:numPr>
        <w:spacing w:after="0"/>
        <w:ind w:left="426" w:hanging="426"/>
      </w:pPr>
      <w:r>
        <w:t>Resourcing Notice for 2026 confirmed</w:t>
      </w:r>
    </w:p>
    <w:p w14:paraId="3CB61F79" w14:textId="0B624528" w:rsidR="009C249F" w:rsidRDefault="009C249F" w:rsidP="009C249F">
      <w:pPr>
        <w:pStyle w:val="ListParagraph"/>
        <w:numPr>
          <w:ilvl w:val="0"/>
          <w:numId w:val="32"/>
        </w:numPr>
        <w:spacing w:after="0"/>
        <w:ind w:left="426" w:hanging="426"/>
      </w:pPr>
      <w:r>
        <w:t>10YPP has been confirmed</w:t>
      </w:r>
    </w:p>
    <w:p w14:paraId="323FB42A" w14:textId="0A371A67" w:rsidR="009C249F" w:rsidRDefault="009C249F" w:rsidP="009C249F">
      <w:pPr>
        <w:pStyle w:val="ListParagraph"/>
        <w:numPr>
          <w:ilvl w:val="0"/>
          <w:numId w:val="32"/>
        </w:numPr>
        <w:spacing w:after="0"/>
        <w:ind w:left="426" w:hanging="426"/>
      </w:pPr>
      <w:r>
        <w:t>Watershed will manage the build projects on behalf of BLENNZ.</w:t>
      </w:r>
    </w:p>
    <w:p w14:paraId="192B0DAD" w14:textId="316850C8" w:rsidR="009C249F" w:rsidRDefault="009C249F" w:rsidP="009C249F">
      <w:pPr>
        <w:pStyle w:val="ListParagraph"/>
        <w:numPr>
          <w:ilvl w:val="0"/>
          <w:numId w:val="32"/>
        </w:numPr>
        <w:spacing w:after="0"/>
        <w:ind w:left="426" w:hanging="426"/>
      </w:pPr>
      <w:r>
        <w:t>Updated Cyclical Maintenance Plan yet to be received.</w:t>
      </w:r>
    </w:p>
    <w:p w14:paraId="50D14AD4" w14:textId="77777777" w:rsidR="009C249F" w:rsidRDefault="009C249F" w:rsidP="009C249F">
      <w:pPr>
        <w:spacing w:after="0"/>
      </w:pPr>
    </w:p>
    <w:p w14:paraId="463D0212" w14:textId="011CD10C" w:rsidR="005E0010" w:rsidRDefault="009C249F" w:rsidP="007231C2">
      <w:pPr>
        <w:pStyle w:val="Heading4"/>
      </w:pPr>
      <w:r>
        <w:t>Homai Special Funds</w:t>
      </w:r>
    </w:p>
    <w:p w14:paraId="2AB1057F" w14:textId="6E9E7B35" w:rsidR="009C249F" w:rsidRDefault="009C249F" w:rsidP="00715FB8">
      <w:pPr>
        <w:spacing w:before="240" w:after="0"/>
        <w:rPr>
          <w:lang w:val="en-NZ" w:eastAsia="ru-RU"/>
        </w:rPr>
      </w:pPr>
      <w:r>
        <w:rPr>
          <w:lang w:val="en-NZ" w:eastAsia="ru-RU"/>
        </w:rPr>
        <w:t>Conflict of interest declared by David Cullen in terms of the Nidek HandyRefK as this company is run by his neighbour.</w:t>
      </w:r>
    </w:p>
    <w:p w14:paraId="2950ED35" w14:textId="7C452D2A" w:rsidR="009C249F" w:rsidRDefault="00EA516E" w:rsidP="00715FB8">
      <w:pPr>
        <w:spacing w:before="240" w:after="0"/>
        <w:rPr>
          <w:b/>
          <w:bCs/>
          <w:lang w:val="en-NZ" w:eastAsia="ru-RU"/>
        </w:rPr>
      </w:pPr>
      <w:r>
        <w:rPr>
          <w:b/>
          <w:bCs/>
          <w:lang w:val="en-NZ" w:eastAsia="ru-RU"/>
        </w:rPr>
        <w:t>Approval from the Board for:</w:t>
      </w:r>
    </w:p>
    <w:p w14:paraId="06B7CA03" w14:textId="638EA32C" w:rsidR="00EA516E" w:rsidRDefault="00EA516E" w:rsidP="00EA516E">
      <w:pPr>
        <w:pStyle w:val="ListParagraph"/>
        <w:numPr>
          <w:ilvl w:val="0"/>
          <w:numId w:val="37"/>
        </w:numPr>
        <w:rPr>
          <w:lang w:val="en-NZ" w:eastAsia="ru-RU"/>
        </w:rPr>
      </w:pPr>
      <w:r w:rsidRPr="00EA516E">
        <w:rPr>
          <w:lang w:val="en-NZ" w:eastAsia="ru-RU"/>
        </w:rPr>
        <w:t>Nidek HandyRefK</w:t>
      </w:r>
      <w:r>
        <w:rPr>
          <w:lang w:val="en-NZ" w:eastAsia="ru-RU"/>
        </w:rPr>
        <w:t xml:space="preserve"> – (new equipment for refractive error and corneal curvature measurement for clinic</w:t>
      </w:r>
      <w:r w:rsidR="00E15487" w:rsidRPr="005D04D2">
        <w:rPr>
          <w:lang w:val="en-NZ" w:eastAsia="ru-RU"/>
        </w:rPr>
        <w:t>)</w:t>
      </w:r>
    </w:p>
    <w:p w14:paraId="378C515A" w14:textId="179A2DEA" w:rsidR="00EA516E" w:rsidRDefault="00EA516E" w:rsidP="00EA516E">
      <w:pPr>
        <w:pStyle w:val="ListParagraph"/>
        <w:numPr>
          <w:ilvl w:val="0"/>
          <w:numId w:val="37"/>
        </w:numPr>
        <w:rPr>
          <w:lang w:val="en-NZ" w:eastAsia="ru-RU"/>
        </w:rPr>
      </w:pPr>
      <w:r>
        <w:rPr>
          <w:lang w:val="en-NZ" w:eastAsia="ru-RU"/>
        </w:rPr>
        <w:t>NoIR kits for the Developmental Orientation and Mobility team – to be funded from 9705 General</w:t>
      </w:r>
    </w:p>
    <w:p w14:paraId="007913FE" w14:textId="62EB986E" w:rsidR="00EA516E" w:rsidRDefault="00EA516E" w:rsidP="00EA516E">
      <w:pPr>
        <w:pStyle w:val="ListParagraph"/>
        <w:numPr>
          <w:ilvl w:val="0"/>
          <w:numId w:val="37"/>
        </w:numPr>
        <w:rPr>
          <w:lang w:val="en-NZ" w:eastAsia="ru-RU"/>
        </w:rPr>
      </w:pPr>
      <w:r>
        <w:rPr>
          <w:lang w:val="en-NZ" w:eastAsia="ru-RU"/>
        </w:rPr>
        <w:t xml:space="preserve">Pono Boxfit Kit for Sports Lead – two to be purchased </w:t>
      </w:r>
    </w:p>
    <w:p w14:paraId="5352EFBF" w14:textId="0C361700" w:rsidR="00EA516E" w:rsidRPr="00EA516E" w:rsidRDefault="00EA516E" w:rsidP="00EA516E">
      <w:pPr>
        <w:rPr>
          <w:lang w:val="en-NZ" w:eastAsia="ru-RU"/>
        </w:rPr>
      </w:pPr>
      <w:r>
        <w:rPr>
          <w:lang w:val="en-NZ" w:eastAsia="ru-RU"/>
        </w:rPr>
        <w:t>The Multi-Sensory request for Scott Point was not approved as the documentation presented was not accessible and is to be presented again at the Board’s March 2026 meeting. To be funded from 9705 General.</w:t>
      </w:r>
    </w:p>
    <w:p w14:paraId="72CB111A" w14:textId="74B7E2F5" w:rsidR="00D548FB" w:rsidRDefault="00215699" w:rsidP="00D548FB">
      <w:pPr>
        <w:spacing w:after="0"/>
      </w:pPr>
      <w:r>
        <w:t xml:space="preserve">Motion: </w:t>
      </w:r>
      <w:r w:rsidR="00D548FB">
        <w:tab/>
      </w:r>
      <w:r w:rsidR="00EA516E">
        <w:t>05/12-09</w:t>
      </w:r>
      <w:r w:rsidR="006520FF">
        <w:t xml:space="preserve"> </w:t>
      </w:r>
    </w:p>
    <w:p w14:paraId="2F1EB239" w14:textId="7BAB2F2C" w:rsidR="00D548FB" w:rsidRDefault="00D548FB" w:rsidP="00D548FB">
      <w:pPr>
        <w:spacing w:after="0"/>
      </w:pPr>
      <w:r>
        <w:t>Resolved:</w:t>
      </w:r>
      <w:r>
        <w:tab/>
        <w:t>That the Finance Report be received</w:t>
      </w:r>
    </w:p>
    <w:p w14:paraId="7236C483" w14:textId="1B91790C" w:rsidR="00215699" w:rsidRDefault="00EA516E" w:rsidP="00D548FB">
      <w:pPr>
        <w:spacing w:after="0"/>
      </w:pPr>
      <w:r>
        <w:t>Adopted</w:t>
      </w:r>
      <w:r w:rsidR="000C6C58">
        <w:t>:</w:t>
      </w:r>
      <w:r w:rsidR="00A53D8A">
        <w:t xml:space="preserve"> </w:t>
      </w:r>
      <w:r w:rsidR="00D548FB">
        <w:t>C</w:t>
      </w:r>
      <w:r w:rsidR="00215699">
        <w:t>onsent Agenda</w:t>
      </w:r>
    </w:p>
    <w:p w14:paraId="0C48CB09" w14:textId="77777777" w:rsidR="00715FB8" w:rsidRDefault="00715FB8">
      <w:pPr>
        <w:spacing w:after="0" w:line="240" w:lineRule="auto"/>
        <w:rPr>
          <w:rFonts w:eastAsiaTheme="majorEastAsia" w:cstheme="majorBidi"/>
          <w:color w:val="000000" w:themeColor="text1"/>
          <w:sz w:val="32"/>
          <w:lang w:val="en-NZ"/>
        </w:rPr>
      </w:pPr>
      <w:r>
        <w:br w:type="page"/>
      </w:r>
    </w:p>
    <w:p w14:paraId="23071382" w14:textId="5C037914" w:rsidR="00992597" w:rsidRDefault="00780592" w:rsidP="00715FB8">
      <w:pPr>
        <w:pStyle w:val="Heading3"/>
      </w:pPr>
      <w:r>
        <w:lastRenderedPageBreak/>
        <w:t>5</w:t>
      </w:r>
      <w:r w:rsidR="00992597">
        <w:t>.2</w:t>
      </w:r>
      <w:r w:rsidR="00992597">
        <w:tab/>
      </w:r>
      <w:r w:rsidR="00CD639B">
        <w:t>Statement of Financial Position</w:t>
      </w:r>
      <w:r w:rsidR="00992597">
        <w:t xml:space="preserve"> </w:t>
      </w:r>
    </w:p>
    <w:p w14:paraId="5F95D2E8" w14:textId="1E8C0C4F" w:rsidR="00215699" w:rsidRDefault="00780592" w:rsidP="00215699">
      <w:pPr>
        <w:spacing w:after="0"/>
        <w:rPr>
          <w:lang w:val="en-NZ"/>
        </w:rPr>
      </w:pPr>
      <w:r>
        <w:rPr>
          <w:lang w:val="en-NZ"/>
        </w:rPr>
        <w:t>5</w:t>
      </w:r>
      <w:r w:rsidR="00215699">
        <w:rPr>
          <w:lang w:val="en-NZ"/>
        </w:rPr>
        <w:t>.2a</w:t>
      </w:r>
      <w:r w:rsidR="00215699">
        <w:rPr>
          <w:lang w:val="en-NZ"/>
        </w:rPr>
        <w:tab/>
      </w:r>
      <w:r>
        <w:rPr>
          <w:lang w:val="en-NZ"/>
        </w:rPr>
        <w:t>September</w:t>
      </w:r>
      <w:r w:rsidR="00215699">
        <w:rPr>
          <w:lang w:val="en-NZ"/>
        </w:rPr>
        <w:t xml:space="preserve"> 2025 Statement of Financial Position</w:t>
      </w:r>
    </w:p>
    <w:p w14:paraId="051C02B2" w14:textId="58273933" w:rsidR="00215699" w:rsidRDefault="00780592" w:rsidP="00215699">
      <w:pPr>
        <w:spacing w:after="0"/>
        <w:rPr>
          <w:lang w:val="en-NZ"/>
        </w:rPr>
      </w:pPr>
      <w:r>
        <w:rPr>
          <w:lang w:val="en-NZ"/>
        </w:rPr>
        <w:t>5</w:t>
      </w:r>
      <w:r w:rsidR="00215699">
        <w:rPr>
          <w:lang w:val="en-NZ"/>
        </w:rPr>
        <w:t>.2b</w:t>
      </w:r>
      <w:r w:rsidR="00215699">
        <w:rPr>
          <w:lang w:val="en-NZ"/>
        </w:rPr>
        <w:tab/>
      </w:r>
      <w:r>
        <w:rPr>
          <w:lang w:val="en-NZ"/>
        </w:rPr>
        <w:t>October</w:t>
      </w:r>
      <w:r w:rsidR="00215699">
        <w:rPr>
          <w:lang w:val="en-NZ"/>
        </w:rPr>
        <w:t xml:space="preserve"> 2025 Statement of Financial Position</w:t>
      </w:r>
    </w:p>
    <w:p w14:paraId="02BFAD14" w14:textId="77777777" w:rsidR="00D548FB" w:rsidRDefault="00D548FB" w:rsidP="00215699">
      <w:pPr>
        <w:spacing w:after="0"/>
        <w:rPr>
          <w:lang w:val="en-NZ"/>
        </w:rPr>
      </w:pPr>
    </w:p>
    <w:p w14:paraId="03EDD947" w14:textId="5EA6920F" w:rsidR="00D548FB" w:rsidRDefault="00D548FB" w:rsidP="00215699">
      <w:pPr>
        <w:spacing w:after="0"/>
        <w:rPr>
          <w:lang w:val="en-NZ"/>
        </w:rPr>
      </w:pPr>
      <w:r>
        <w:rPr>
          <w:lang w:val="en-NZ"/>
        </w:rPr>
        <w:t>Motion:</w:t>
      </w:r>
      <w:r>
        <w:rPr>
          <w:lang w:val="en-NZ"/>
        </w:rPr>
        <w:tab/>
      </w:r>
      <w:r w:rsidR="00EA516E">
        <w:rPr>
          <w:lang w:val="en-NZ"/>
        </w:rPr>
        <w:t>05/12-10</w:t>
      </w:r>
    </w:p>
    <w:p w14:paraId="52A9BA97" w14:textId="36A9703E" w:rsidR="00D548FB" w:rsidRDefault="00D548FB" w:rsidP="00EA516E">
      <w:pPr>
        <w:spacing w:after="0"/>
        <w:ind w:left="1440" w:hanging="1440"/>
        <w:rPr>
          <w:lang w:val="en-NZ"/>
        </w:rPr>
      </w:pPr>
      <w:r>
        <w:rPr>
          <w:lang w:val="en-NZ"/>
        </w:rPr>
        <w:t>Resolved:</w:t>
      </w:r>
      <w:r>
        <w:rPr>
          <w:lang w:val="en-NZ"/>
        </w:rPr>
        <w:tab/>
        <w:t xml:space="preserve">That the </w:t>
      </w:r>
      <w:r w:rsidR="00780592">
        <w:rPr>
          <w:lang w:val="en-NZ"/>
        </w:rPr>
        <w:t xml:space="preserve">September and </w:t>
      </w:r>
      <w:r w:rsidR="00E44BB5">
        <w:rPr>
          <w:lang w:val="en-NZ"/>
        </w:rPr>
        <w:t>O</w:t>
      </w:r>
      <w:r w:rsidR="00780592">
        <w:rPr>
          <w:lang w:val="en-NZ"/>
        </w:rPr>
        <w:t>ctober</w:t>
      </w:r>
      <w:r>
        <w:rPr>
          <w:lang w:val="en-NZ"/>
        </w:rPr>
        <w:t xml:space="preserve"> 2025 Statements of Financial Position be received.</w:t>
      </w:r>
    </w:p>
    <w:p w14:paraId="64613DEB" w14:textId="4D73D774" w:rsidR="00D548FB" w:rsidRDefault="00EA516E" w:rsidP="00215699">
      <w:pPr>
        <w:spacing w:after="0"/>
        <w:rPr>
          <w:lang w:val="en-NZ"/>
        </w:rPr>
      </w:pPr>
      <w:r>
        <w:rPr>
          <w:lang w:val="en-NZ"/>
        </w:rPr>
        <w:t>Adopted</w:t>
      </w:r>
      <w:r w:rsidR="000C6C58">
        <w:rPr>
          <w:lang w:val="en-NZ"/>
        </w:rPr>
        <w:t>:</w:t>
      </w:r>
      <w:r>
        <w:rPr>
          <w:lang w:val="en-NZ"/>
        </w:rPr>
        <w:t xml:space="preserve"> </w:t>
      </w:r>
      <w:r w:rsidR="00D548FB">
        <w:rPr>
          <w:lang w:val="en-NZ"/>
        </w:rPr>
        <w:t>Consent Agenda</w:t>
      </w:r>
    </w:p>
    <w:p w14:paraId="055C1FFB" w14:textId="7D7FE093" w:rsidR="004E71AE" w:rsidRDefault="00780592" w:rsidP="001F1FCC">
      <w:pPr>
        <w:pStyle w:val="Heading2"/>
      </w:pPr>
      <w:r>
        <w:t>6</w:t>
      </w:r>
      <w:r w:rsidR="004E71AE">
        <w:t>.</w:t>
      </w:r>
      <w:r w:rsidR="004E71AE">
        <w:tab/>
        <w:t>Monitoring: Reporting</w:t>
      </w:r>
    </w:p>
    <w:p w14:paraId="518B6F3E" w14:textId="7C500279" w:rsidR="00780592" w:rsidRDefault="00780592" w:rsidP="00715FB8">
      <w:pPr>
        <w:pStyle w:val="Heading3"/>
      </w:pPr>
      <w:r>
        <w:t>6.1</w:t>
      </w:r>
      <w:r>
        <w:tab/>
        <w:t>2025 Statements of Variance Reporting</w:t>
      </w:r>
    </w:p>
    <w:p w14:paraId="3CC2D933" w14:textId="008B5FC7" w:rsidR="00780592" w:rsidRDefault="00780592" w:rsidP="00780592">
      <w:pPr>
        <w:spacing w:after="0"/>
        <w:rPr>
          <w:lang w:val="en-NZ"/>
        </w:rPr>
      </w:pPr>
      <w:r>
        <w:rPr>
          <w:lang w:val="en-NZ"/>
        </w:rPr>
        <w:t>6.1a Full 2025 Statement of Variance</w:t>
      </w:r>
    </w:p>
    <w:p w14:paraId="7D051E12" w14:textId="0A59A72D" w:rsidR="00780592" w:rsidRDefault="00780592" w:rsidP="00780592">
      <w:pPr>
        <w:spacing w:after="0"/>
        <w:rPr>
          <w:lang w:val="en-NZ"/>
        </w:rPr>
      </w:pPr>
      <w:r>
        <w:rPr>
          <w:lang w:val="en-NZ"/>
        </w:rPr>
        <w:t>6.1b Abridged 2025 Statement of Variance</w:t>
      </w:r>
    </w:p>
    <w:p w14:paraId="2527FD47" w14:textId="77777777" w:rsidR="00780592" w:rsidRDefault="00780592" w:rsidP="00780592">
      <w:pPr>
        <w:spacing w:after="0"/>
        <w:rPr>
          <w:lang w:val="en-NZ"/>
        </w:rPr>
      </w:pPr>
    </w:p>
    <w:p w14:paraId="4BBC8334" w14:textId="77777777" w:rsidR="00A53D8A" w:rsidRPr="00A53D8A" w:rsidRDefault="00780592" w:rsidP="00780592">
      <w:pPr>
        <w:spacing w:after="0"/>
        <w:rPr>
          <w:lang w:val="en-NZ"/>
        </w:rPr>
      </w:pPr>
      <w:r w:rsidRPr="00A53D8A">
        <w:rPr>
          <w:lang w:val="en-NZ"/>
        </w:rPr>
        <w:t xml:space="preserve">Motion: </w:t>
      </w:r>
      <w:r w:rsidR="00A53D8A" w:rsidRPr="00A53D8A">
        <w:rPr>
          <w:lang w:val="en-NZ"/>
        </w:rPr>
        <w:tab/>
        <w:t>05/12-11</w:t>
      </w:r>
    </w:p>
    <w:p w14:paraId="6347D395" w14:textId="42F17084" w:rsidR="00780592" w:rsidRPr="00A53D8A" w:rsidRDefault="00A53D8A" w:rsidP="00780592">
      <w:pPr>
        <w:spacing w:after="0"/>
        <w:rPr>
          <w:lang w:val="en-NZ"/>
        </w:rPr>
      </w:pPr>
      <w:r w:rsidRPr="00A53D8A">
        <w:rPr>
          <w:lang w:val="en-NZ"/>
        </w:rPr>
        <w:t>Resolved:</w:t>
      </w:r>
      <w:r w:rsidRPr="00A53D8A">
        <w:rPr>
          <w:lang w:val="en-NZ"/>
        </w:rPr>
        <w:tab/>
      </w:r>
      <w:r w:rsidR="00780592" w:rsidRPr="00A53D8A">
        <w:rPr>
          <w:lang w:val="en-NZ"/>
        </w:rPr>
        <w:t>That the 2025 Statements of Variance Reporting be approved.</w:t>
      </w:r>
    </w:p>
    <w:p w14:paraId="0550C8E8" w14:textId="738FB963" w:rsidR="00B82435" w:rsidRPr="00A53D8A" w:rsidRDefault="00A53D8A" w:rsidP="00780592">
      <w:pPr>
        <w:spacing w:after="0"/>
        <w:rPr>
          <w:lang w:val="en-NZ"/>
        </w:rPr>
      </w:pPr>
      <w:r w:rsidRPr="00A53D8A">
        <w:rPr>
          <w:lang w:val="en-NZ"/>
        </w:rPr>
        <w:t>Moved:</w:t>
      </w:r>
      <w:r w:rsidRPr="00A53D8A">
        <w:rPr>
          <w:lang w:val="en-NZ"/>
        </w:rPr>
        <w:tab/>
      </w:r>
      <w:r w:rsidR="00B82435" w:rsidRPr="00A53D8A">
        <w:rPr>
          <w:lang w:val="en-NZ"/>
        </w:rPr>
        <w:t xml:space="preserve">Ross </w:t>
      </w:r>
      <w:r w:rsidRPr="00A53D8A">
        <w:rPr>
          <w:lang w:val="en-NZ"/>
        </w:rPr>
        <w:t xml:space="preserve">Meikle </w:t>
      </w:r>
      <w:r w:rsidR="00B82435" w:rsidRPr="00A53D8A">
        <w:rPr>
          <w:lang w:val="en-NZ"/>
        </w:rPr>
        <w:t>/ Lisa</w:t>
      </w:r>
      <w:r w:rsidRPr="00A53D8A">
        <w:rPr>
          <w:lang w:val="en-NZ"/>
        </w:rPr>
        <w:t xml:space="preserve"> Mulligan - Carried</w:t>
      </w:r>
    </w:p>
    <w:p w14:paraId="6AF580B7" w14:textId="55929B71" w:rsidR="00780592" w:rsidRDefault="00780592" w:rsidP="00715FB8">
      <w:pPr>
        <w:pStyle w:val="Heading3"/>
      </w:pPr>
      <w:r>
        <w:t>6.2</w:t>
      </w:r>
      <w:r>
        <w:tab/>
        <w:t>Compliance Report January to December 2025</w:t>
      </w:r>
    </w:p>
    <w:p w14:paraId="57D2420C" w14:textId="77777777" w:rsidR="00A53D8A" w:rsidRDefault="00A53D8A" w:rsidP="00A53D8A">
      <w:pPr>
        <w:spacing w:after="0"/>
        <w:rPr>
          <w:lang w:val="en-NZ"/>
        </w:rPr>
      </w:pPr>
    </w:p>
    <w:p w14:paraId="3A65A60B" w14:textId="5C44D5FD" w:rsidR="00A53D8A" w:rsidRPr="00A53D8A" w:rsidRDefault="00A53D8A" w:rsidP="00A53D8A">
      <w:pPr>
        <w:spacing w:after="0"/>
        <w:rPr>
          <w:lang w:val="en-NZ"/>
        </w:rPr>
      </w:pPr>
      <w:r w:rsidRPr="00A53D8A">
        <w:rPr>
          <w:lang w:val="en-NZ"/>
        </w:rPr>
        <w:t xml:space="preserve">Motion: </w:t>
      </w:r>
      <w:r w:rsidRPr="00A53D8A">
        <w:rPr>
          <w:lang w:val="en-NZ"/>
        </w:rPr>
        <w:tab/>
        <w:t>05/12-12</w:t>
      </w:r>
    </w:p>
    <w:p w14:paraId="44C86670" w14:textId="77777777" w:rsidR="00A53D8A" w:rsidRDefault="00A53D8A" w:rsidP="00A53D8A">
      <w:pPr>
        <w:spacing w:after="0"/>
        <w:rPr>
          <w:lang w:val="en-NZ"/>
        </w:rPr>
      </w:pPr>
      <w:r w:rsidRPr="00A53D8A">
        <w:rPr>
          <w:lang w:val="en-NZ"/>
        </w:rPr>
        <w:t>Resolved:</w:t>
      </w:r>
      <w:r w:rsidRPr="00A53D8A">
        <w:rPr>
          <w:lang w:val="en-NZ"/>
        </w:rPr>
        <w:tab/>
        <w:t>That the Compliance Report – January to</w:t>
      </w:r>
      <w:r>
        <w:rPr>
          <w:lang w:val="en-NZ"/>
        </w:rPr>
        <w:t xml:space="preserve"> December 2025 be approved.</w:t>
      </w:r>
    </w:p>
    <w:p w14:paraId="23A114A5" w14:textId="02CE8583" w:rsidR="00A53D8A" w:rsidRDefault="00A53D8A" w:rsidP="00A53D8A">
      <w:pPr>
        <w:spacing w:after="0"/>
        <w:rPr>
          <w:lang w:val="en-NZ"/>
        </w:rPr>
      </w:pPr>
      <w:r>
        <w:rPr>
          <w:lang w:val="en-NZ"/>
        </w:rPr>
        <w:t>Moved:</w:t>
      </w:r>
      <w:r>
        <w:rPr>
          <w:lang w:val="en-NZ"/>
        </w:rPr>
        <w:tab/>
        <w:t>David Cullen / Pauline Melham - Carried</w:t>
      </w:r>
    </w:p>
    <w:p w14:paraId="260228A9" w14:textId="3BCEF19D" w:rsidR="00780592" w:rsidRDefault="00780592" w:rsidP="00715FB8">
      <w:pPr>
        <w:pStyle w:val="Heading3"/>
      </w:pPr>
      <w:r>
        <w:t>6.3</w:t>
      </w:r>
      <w:r>
        <w:tab/>
        <w:t>Strategic Plan/Annual Implementation Plan Reporting Term 4,</w:t>
      </w:r>
      <w:r w:rsidR="00486F85">
        <w:t xml:space="preserve"> </w:t>
      </w:r>
      <w:r w:rsidR="00715FB8">
        <w:t>2</w:t>
      </w:r>
      <w:r>
        <w:t>025</w:t>
      </w:r>
    </w:p>
    <w:p w14:paraId="56264494" w14:textId="77777777" w:rsidR="00715FB8" w:rsidRDefault="00715FB8" w:rsidP="00A53D8A">
      <w:pPr>
        <w:spacing w:after="0"/>
        <w:rPr>
          <w:lang w:val="en-NZ"/>
        </w:rPr>
      </w:pPr>
    </w:p>
    <w:p w14:paraId="5397990F" w14:textId="321120DB" w:rsidR="00A53D8A" w:rsidRDefault="00780592" w:rsidP="00A53D8A">
      <w:pPr>
        <w:spacing w:after="0"/>
        <w:rPr>
          <w:lang w:val="en-NZ"/>
        </w:rPr>
      </w:pPr>
      <w:r w:rsidRPr="00A53D8A">
        <w:rPr>
          <w:lang w:val="en-NZ"/>
        </w:rPr>
        <w:t xml:space="preserve">Motion: </w:t>
      </w:r>
      <w:r w:rsidR="00A53D8A">
        <w:rPr>
          <w:lang w:val="en-NZ"/>
        </w:rPr>
        <w:tab/>
        <w:t>05/12-13</w:t>
      </w:r>
    </w:p>
    <w:p w14:paraId="09E5C145" w14:textId="23F9C251" w:rsidR="00780592" w:rsidRPr="00A53D8A" w:rsidRDefault="00A53D8A" w:rsidP="00A53D8A">
      <w:pPr>
        <w:spacing w:after="0"/>
        <w:ind w:left="1440" w:hanging="1440"/>
        <w:rPr>
          <w:lang w:val="en-NZ"/>
        </w:rPr>
      </w:pPr>
      <w:r>
        <w:rPr>
          <w:lang w:val="en-NZ"/>
        </w:rPr>
        <w:t>Resolved:</w:t>
      </w:r>
      <w:r>
        <w:rPr>
          <w:lang w:val="en-NZ"/>
        </w:rPr>
        <w:tab/>
      </w:r>
      <w:r w:rsidR="00780592" w:rsidRPr="00A53D8A">
        <w:rPr>
          <w:lang w:val="en-NZ"/>
        </w:rPr>
        <w:t>That the Strategic Plan/Annual Implementation Plan reporting for term 4, 2025 be received.</w:t>
      </w:r>
    </w:p>
    <w:p w14:paraId="7193A78C" w14:textId="71181FC4" w:rsidR="00B82435" w:rsidRPr="00780592" w:rsidRDefault="00A53D8A" w:rsidP="00A53D8A">
      <w:pPr>
        <w:spacing w:after="0"/>
        <w:rPr>
          <w:lang w:val="en-NZ"/>
        </w:rPr>
      </w:pPr>
      <w:r>
        <w:rPr>
          <w:lang w:val="en-NZ"/>
        </w:rPr>
        <w:t>Moved:</w:t>
      </w:r>
      <w:r>
        <w:rPr>
          <w:lang w:val="en-NZ"/>
        </w:rPr>
        <w:tab/>
      </w:r>
      <w:r w:rsidR="00B82435">
        <w:rPr>
          <w:lang w:val="en-NZ"/>
        </w:rPr>
        <w:t>Ernie</w:t>
      </w:r>
      <w:r>
        <w:rPr>
          <w:lang w:val="en-NZ"/>
        </w:rPr>
        <w:t xml:space="preserve"> Belk</w:t>
      </w:r>
      <w:r w:rsidR="00B82435">
        <w:rPr>
          <w:lang w:val="en-NZ"/>
        </w:rPr>
        <w:t xml:space="preserve"> / Mart</w:t>
      </w:r>
      <w:r>
        <w:rPr>
          <w:lang w:val="en-NZ"/>
        </w:rPr>
        <w:t>i</w:t>
      </w:r>
      <w:r w:rsidR="00B82435">
        <w:rPr>
          <w:lang w:val="en-NZ"/>
        </w:rPr>
        <w:t>ne</w:t>
      </w:r>
      <w:r>
        <w:rPr>
          <w:lang w:val="en-NZ"/>
        </w:rPr>
        <w:t xml:space="preserve"> Abel-Williamson - Carried</w:t>
      </w:r>
    </w:p>
    <w:p w14:paraId="66DE2D80" w14:textId="4CF0BCE0" w:rsidR="004E1CFE" w:rsidRPr="004E1CFE" w:rsidRDefault="00780592" w:rsidP="00715FB8">
      <w:pPr>
        <w:pStyle w:val="Heading3"/>
      </w:pPr>
      <w:r>
        <w:t>6</w:t>
      </w:r>
      <w:r w:rsidR="00DF7C95" w:rsidRPr="00471D32">
        <w:t>.</w:t>
      </w:r>
      <w:r w:rsidR="00EF74E5">
        <w:t>4</w:t>
      </w:r>
      <w:r w:rsidR="00DF7C95" w:rsidRPr="00471D32">
        <w:t>a.</w:t>
      </w:r>
      <w:r w:rsidR="00DF7C95" w:rsidRPr="00471D32">
        <w:tab/>
      </w:r>
      <w:r w:rsidR="00D54067" w:rsidRPr="00471D32">
        <w:t>Principal’s Reporting:</w:t>
      </w:r>
    </w:p>
    <w:p w14:paraId="1453E034" w14:textId="475B58BE" w:rsidR="00DB26EB" w:rsidRDefault="00DB26EB" w:rsidP="00BE3F4C">
      <w:pPr>
        <w:spacing w:before="240" w:after="0"/>
        <w:rPr>
          <w:lang w:val="en-NZ"/>
        </w:rPr>
      </w:pPr>
      <w:r>
        <w:rPr>
          <w:lang w:val="en-NZ"/>
        </w:rPr>
        <w:t>The Principal spoke to his report highlighting:</w:t>
      </w:r>
    </w:p>
    <w:p w14:paraId="337340AE" w14:textId="4BD87AE6" w:rsidR="00B82435" w:rsidRDefault="00B82435" w:rsidP="00B82435">
      <w:pPr>
        <w:pStyle w:val="ListParagraph"/>
        <w:numPr>
          <w:ilvl w:val="0"/>
          <w:numId w:val="30"/>
        </w:numPr>
        <w:spacing w:before="240" w:after="0"/>
        <w:rPr>
          <w:lang w:val="en-NZ"/>
        </w:rPr>
      </w:pPr>
      <w:r>
        <w:rPr>
          <w:lang w:val="en-NZ"/>
        </w:rPr>
        <w:t>School Family Fun Day was a great success – over 200 attended</w:t>
      </w:r>
    </w:p>
    <w:p w14:paraId="4FA56FD4" w14:textId="4AEF9F7F" w:rsidR="00B82435" w:rsidRDefault="00B82435" w:rsidP="00B82435">
      <w:pPr>
        <w:pStyle w:val="ListParagraph"/>
        <w:numPr>
          <w:ilvl w:val="0"/>
          <w:numId w:val="30"/>
        </w:numPr>
        <w:spacing w:before="240" w:after="0"/>
        <w:rPr>
          <w:lang w:val="en-NZ"/>
        </w:rPr>
      </w:pPr>
      <w:r>
        <w:rPr>
          <w:lang w:val="en-NZ"/>
        </w:rPr>
        <w:t>School Production – feedback was very positive and powerful</w:t>
      </w:r>
    </w:p>
    <w:p w14:paraId="4234410E" w14:textId="65C6B216" w:rsidR="00B82435" w:rsidRDefault="00B82435" w:rsidP="00B82435">
      <w:pPr>
        <w:pStyle w:val="ListParagraph"/>
        <w:numPr>
          <w:ilvl w:val="0"/>
          <w:numId w:val="30"/>
        </w:numPr>
        <w:spacing w:before="240" w:after="0"/>
        <w:rPr>
          <w:lang w:val="en-NZ"/>
        </w:rPr>
      </w:pPr>
      <w:r>
        <w:rPr>
          <w:lang w:val="en-NZ"/>
        </w:rPr>
        <w:lastRenderedPageBreak/>
        <w:t>Education and Training Act – proposed change to take away the Board being responsible for implementing the effect of Ti Tiriti o Waitangi. Business as usual from BLENNZ point of view</w:t>
      </w:r>
    </w:p>
    <w:p w14:paraId="7F4A4B07" w14:textId="12AAE5DD" w:rsidR="00B82435" w:rsidRPr="005D04D2" w:rsidRDefault="00B82435" w:rsidP="00B82435">
      <w:pPr>
        <w:pStyle w:val="ListParagraph"/>
        <w:numPr>
          <w:ilvl w:val="0"/>
          <w:numId w:val="30"/>
        </w:numPr>
        <w:spacing w:before="240" w:after="0"/>
        <w:rPr>
          <w:lang w:val="en-NZ"/>
        </w:rPr>
      </w:pPr>
      <w:r w:rsidRPr="005D04D2">
        <w:rPr>
          <w:lang w:val="en-NZ"/>
        </w:rPr>
        <w:t>Attendance – 96%. 13% below</w:t>
      </w:r>
      <w:r w:rsidR="00E15487" w:rsidRPr="005D04D2">
        <w:rPr>
          <w:lang w:val="en-NZ"/>
        </w:rPr>
        <w:t xml:space="preserve"> the 70% attendance mark </w:t>
      </w:r>
      <w:r w:rsidRPr="005D04D2">
        <w:rPr>
          <w:lang w:val="en-NZ"/>
        </w:rPr>
        <w:t xml:space="preserve">but </w:t>
      </w:r>
      <w:r w:rsidR="00E15487" w:rsidRPr="005D04D2">
        <w:rPr>
          <w:lang w:val="en-NZ"/>
        </w:rPr>
        <w:t xml:space="preserve">these absences are </w:t>
      </w:r>
      <w:proofErr w:type="gramStart"/>
      <w:r w:rsidR="00E15487" w:rsidRPr="005D04D2">
        <w:rPr>
          <w:lang w:val="en-NZ"/>
        </w:rPr>
        <w:t>the vast majority of</w:t>
      </w:r>
      <w:proofErr w:type="gramEnd"/>
      <w:r w:rsidR="00E15487" w:rsidRPr="005D04D2">
        <w:rPr>
          <w:lang w:val="en-NZ"/>
        </w:rPr>
        <w:t xml:space="preserve"> times </w:t>
      </w:r>
      <w:r w:rsidRPr="005D04D2">
        <w:rPr>
          <w:lang w:val="en-NZ"/>
        </w:rPr>
        <w:t xml:space="preserve">justified for medical reasons. </w:t>
      </w:r>
      <w:r w:rsidR="00E15487" w:rsidRPr="005D04D2">
        <w:rPr>
          <w:lang w:val="en-NZ"/>
        </w:rPr>
        <w:t xml:space="preserve">BLENNZ has excellent attendance stats but </w:t>
      </w:r>
      <w:r w:rsidRPr="005D04D2">
        <w:rPr>
          <w:lang w:val="en-NZ"/>
        </w:rPr>
        <w:t>there is still an obligation to report to the Board</w:t>
      </w:r>
    </w:p>
    <w:p w14:paraId="6D183FD1" w14:textId="41410A07" w:rsidR="00B82435" w:rsidRPr="005D04D2" w:rsidRDefault="00B715F0" w:rsidP="00B82435">
      <w:pPr>
        <w:pStyle w:val="ListParagraph"/>
        <w:numPr>
          <w:ilvl w:val="0"/>
          <w:numId w:val="30"/>
        </w:numPr>
        <w:spacing w:before="240" w:after="0"/>
        <w:rPr>
          <w:lang w:val="en-NZ"/>
        </w:rPr>
      </w:pPr>
      <w:r w:rsidRPr="005D04D2">
        <w:rPr>
          <w:lang w:val="en-NZ"/>
        </w:rPr>
        <w:t>James Cook Satellite building will be opened on 9 February 2026. James Cook is being renamed Kiwa</w:t>
      </w:r>
      <w:r w:rsidR="00E15487" w:rsidRPr="005D04D2">
        <w:rPr>
          <w:lang w:val="en-NZ"/>
        </w:rPr>
        <w:t xml:space="preserve"> High School</w:t>
      </w:r>
      <w:r w:rsidRPr="005D04D2">
        <w:rPr>
          <w:lang w:val="en-NZ"/>
        </w:rPr>
        <w:t xml:space="preserve"> </w:t>
      </w:r>
    </w:p>
    <w:p w14:paraId="4DA1A58E" w14:textId="772A97F7" w:rsidR="00B715F0" w:rsidRPr="005D04D2" w:rsidRDefault="00B715F0" w:rsidP="00B82435">
      <w:pPr>
        <w:pStyle w:val="ListParagraph"/>
        <w:numPr>
          <w:ilvl w:val="0"/>
          <w:numId w:val="30"/>
        </w:numPr>
        <w:spacing w:before="240" w:after="0"/>
        <w:rPr>
          <w:lang w:val="en-NZ"/>
        </w:rPr>
      </w:pPr>
      <w:r w:rsidRPr="005D04D2">
        <w:rPr>
          <w:lang w:val="en-NZ"/>
        </w:rPr>
        <w:t xml:space="preserve">Study Awards for 2026 have been confirmed. One non BLENNZ staff member in Blenheim </w:t>
      </w:r>
      <w:r w:rsidR="00E15487" w:rsidRPr="005D04D2">
        <w:rPr>
          <w:lang w:val="en-NZ"/>
        </w:rPr>
        <w:t xml:space="preserve">has been given an MOE study award in the Blind Low Vision endorsement, they </w:t>
      </w:r>
      <w:r w:rsidRPr="005D04D2">
        <w:rPr>
          <w:lang w:val="en-NZ"/>
        </w:rPr>
        <w:t xml:space="preserve">will be supported </w:t>
      </w:r>
      <w:r w:rsidR="00E15487" w:rsidRPr="005D04D2">
        <w:rPr>
          <w:lang w:val="en-NZ"/>
        </w:rPr>
        <w:t>by BLENNZ for the practicum aspects of</w:t>
      </w:r>
      <w:r w:rsidRPr="005D04D2">
        <w:rPr>
          <w:lang w:val="en-NZ"/>
        </w:rPr>
        <w:t xml:space="preserve"> the course</w:t>
      </w:r>
    </w:p>
    <w:p w14:paraId="289AEC9B" w14:textId="498261AE" w:rsidR="00B715F0" w:rsidRDefault="00B715F0" w:rsidP="00B82435">
      <w:pPr>
        <w:pStyle w:val="ListParagraph"/>
        <w:numPr>
          <w:ilvl w:val="0"/>
          <w:numId w:val="30"/>
        </w:numPr>
        <w:spacing w:before="240" w:after="0"/>
        <w:rPr>
          <w:lang w:val="en-NZ"/>
        </w:rPr>
      </w:pPr>
      <w:r w:rsidRPr="005D04D2">
        <w:rPr>
          <w:lang w:val="en-NZ"/>
        </w:rPr>
        <w:t>New research project on Optic Atrophy is underway.</w:t>
      </w:r>
    </w:p>
    <w:p w14:paraId="7E99B411" w14:textId="77777777" w:rsidR="005D04D2" w:rsidRPr="005D04D2" w:rsidRDefault="005D04D2" w:rsidP="005D04D2">
      <w:pPr>
        <w:pStyle w:val="ListParagraph"/>
        <w:spacing w:before="240" w:after="0"/>
        <w:ind w:left="360"/>
        <w:rPr>
          <w:lang w:val="en-NZ"/>
        </w:rPr>
      </w:pPr>
    </w:p>
    <w:p w14:paraId="1919925A" w14:textId="64282DB9" w:rsidR="00B715F0" w:rsidRDefault="00B715F0" w:rsidP="007231C2">
      <w:pPr>
        <w:pStyle w:val="Heading4"/>
      </w:pPr>
      <w:r>
        <w:t>Accumulated Funds:</w:t>
      </w:r>
    </w:p>
    <w:p w14:paraId="5FDAE917" w14:textId="3814CE60" w:rsidR="00B715F0" w:rsidRPr="005D04D2" w:rsidRDefault="00B715F0" w:rsidP="00B715F0">
      <w:pPr>
        <w:pStyle w:val="ListParagraph"/>
        <w:numPr>
          <w:ilvl w:val="0"/>
          <w:numId w:val="33"/>
        </w:numPr>
        <w:spacing w:before="240" w:after="0"/>
        <w:rPr>
          <w:lang w:val="en-NZ"/>
        </w:rPr>
      </w:pPr>
      <w:r w:rsidRPr="005D04D2">
        <w:rPr>
          <w:lang w:val="en-NZ"/>
        </w:rPr>
        <w:t xml:space="preserve">7 RTVs have completed the DOM endorsement course. </w:t>
      </w:r>
      <w:r w:rsidR="00E15487" w:rsidRPr="005D04D2">
        <w:rPr>
          <w:lang w:val="en-NZ"/>
        </w:rPr>
        <w:t>There are no applicants</w:t>
      </w:r>
      <w:r w:rsidRPr="005D04D2">
        <w:rPr>
          <w:lang w:val="en-NZ"/>
        </w:rPr>
        <w:t xml:space="preserve"> for 2026 but Mark Gear </w:t>
      </w:r>
      <w:r w:rsidR="00E15487" w:rsidRPr="005D04D2">
        <w:rPr>
          <w:lang w:val="en-NZ"/>
        </w:rPr>
        <w:t xml:space="preserve">as DOM Practice lead, and Sue Arrojado as Assistant Principal National Services </w:t>
      </w:r>
      <w:r w:rsidRPr="005D04D2">
        <w:rPr>
          <w:lang w:val="en-NZ"/>
        </w:rPr>
        <w:t xml:space="preserve">will work with Massey re </w:t>
      </w:r>
      <w:r w:rsidR="00E15487" w:rsidRPr="005D04D2">
        <w:rPr>
          <w:lang w:val="en-NZ"/>
        </w:rPr>
        <w:t>the competency sign off post course and the practical content of the course</w:t>
      </w:r>
    </w:p>
    <w:p w14:paraId="38DF488C" w14:textId="113E053B" w:rsidR="00B715F0" w:rsidRPr="005D04D2" w:rsidRDefault="00B715F0" w:rsidP="00B715F0">
      <w:pPr>
        <w:pStyle w:val="ListParagraph"/>
        <w:numPr>
          <w:ilvl w:val="0"/>
          <w:numId w:val="33"/>
        </w:numPr>
        <w:spacing w:before="240" w:after="0"/>
        <w:rPr>
          <w:lang w:val="en-NZ"/>
        </w:rPr>
      </w:pPr>
      <w:r w:rsidRPr="005D04D2">
        <w:rPr>
          <w:lang w:val="en-NZ"/>
        </w:rPr>
        <w:t>2026 is</w:t>
      </w:r>
      <w:r w:rsidR="000C6C58" w:rsidRPr="005D04D2">
        <w:rPr>
          <w:lang w:val="en-NZ"/>
        </w:rPr>
        <w:t xml:space="preserve"> the</w:t>
      </w:r>
      <w:r w:rsidRPr="005D04D2">
        <w:rPr>
          <w:lang w:val="en-NZ"/>
        </w:rPr>
        <w:t xml:space="preserve"> last year of contract with Blind Sports</w:t>
      </w:r>
      <w:r w:rsidR="00E15487" w:rsidRPr="005D04D2">
        <w:rPr>
          <w:lang w:val="en-NZ"/>
        </w:rPr>
        <w:t>, a letter confirming termination of contract Dec 16, 2026, will be sent in February</w:t>
      </w:r>
    </w:p>
    <w:p w14:paraId="0B9B9476" w14:textId="135B5F6F" w:rsidR="00B715F0" w:rsidRDefault="00B715F0" w:rsidP="00B715F0">
      <w:pPr>
        <w:pStyle w:val="ListParagraph"/>
        <w:numPr>
          <w:ilvl w:val="0"/>
          <w:numId w:val="33"/>
        </w:numPr>
        <w:spacing w:before="240" w:after="0"/>
        <w:rPr>
          <w:lang w:val="en-NZ"/>
        </w:rPr>
      </w:pPr>
      <w:r w:rsidRPr="005D04D2">
        <w:rPr>
          <w:lang w:val="en-NZ"/>
        </w:rPr>
        <w:t>Performing Arts completed in 20</w:t>
      </w:r>
      <w:r w:rsidR="006830DB" w:rsidRPr="005D04D2">
        <w:rPr>
          <w:lang w:val="en-NZ"/>
        </w:rPr>
        <w:t>25. Will occur again in 2027</w:t>
      </w:r>
    </w:p>
    <w:p w14:paraId="7547D547" w14:textId="69ED5524" w:rsidR="006830DB" w:rsidRPr="00B715F0" w:rsidRDefault="006830DB" w:rsidP="00B715F0">
      <w:pPr>
        <w:pStyle w:val="ListParagraph"/>
        <w:numPr>
          <w:ilvl w:val="0"/>
          <w:numId w:val="33"/>
        </w:numPr>
        <w:spacing w:before="240" w:after="0"/>
        <w:rPr>
          <w:lang w:val="en-NZ"/>
        </w:rPr>
      </w:pPr>
      <w:r>
        <w:rPr>
          <w:lang w:val="en-NZ"/>
        </w:rPr>
        <w:t xml:space="preserve">Halberg Sports in 2026 for 8 years and over. Need to look at something for younger students as well. </w:t>
      </w:r>
      <w:r w:rsidR="000C6C58">
        <w:rPr>
          <w:lang w:val="en-NZ"/>
        </w:rPr>
        <w:t>Question from the Board</w:t>
      </w:r>
      <w:r>
        <w:rPr>
          <w:lang w:val="en-NZ"/>
        </w:rPr>
        <w:t xml:space="preserve"> if the “Colgate Games” might be available (7-14 years).</w:t>
      </w:r>
    </w:p>
    <w:p w14:paraId="2BF5C23A" w14:textId="1A7BB96D" w:rsidR="00E43A66" w:rsidRDefault="00EF74E5" w:rsidP="00715FB8">
      <w:pPr>
        <w:pStyle w:val="Heading3"/>
        <w:rPr>
          <w:lang w:eastAsia="ru-RU"/>
        </w:rPr>
      </w:pPr>
      <w:r>
        <w:rPr>
          <w:lang w:eastAsia="ru-RU"/>
        </w:rPr>
        <w:t>6</w:t>
      </w:r>
      <w:r w:rsidR="00E43A66">
        <w:rPr>
          <w:lang w:eastAsia="ru-RU"/>
        </w:rPr>
        <w:t>.</w:t>
      </w:r>
      <w:r>
        <w:rPr>
          <w:lang w:eastAsia="ru-RU"/>
        </w:rPr>
        <w:t>4</w:t>
      </w:r>
      <w:r w:rsidR="00E43A66">
        <w:rPr>
          <w:lang w:eastAsia="ru-RU"/>
        </w:rPr>
        <w:t>b</w:t>
      </w:r>
      <w:r w:rsidR="00E43A66">
        <w:rPr>
          <w:lang w:eastAsia="ru-RU"/>
        </w:rPr>
        <w:tab/>
        <w:t>Property Report</w:t>
      </w:r>
      <w:r w:rsidR="004E1CFE">
        <w:rPr>
          <w:lang w:eastAsia="ru-RU"/>
        </w:rPr>
        <w:t xml:space="preserve"> </w:t>
      </w:r>
    </w:p>
    <w:p w14:paraId="6D019834" w14:textId="3368E53D" w:rsidR="00EF74E5" w:rsidRPr="005D04D2" w:rsidRDefault="006830DB" w:rsidP="007231C2">
      <w:pPr>
        <w:pStyle w:val="ListParagraph"/>
        <w:numPr>
          <w:ilvl w:val="0"/>
          <w:numId w:val="34"/>
        </w:numPr>
        <w:spacing w:before="240" w:after="0"/>
        <w:ind w:left="357" w:hanging="357"/>
        <w:rPr>
          <w:lang w:val="en-NZ" w:eastAsia="ru-RU"/>
        </w:rPr>
      </w:pPr>
      <w:r w:rsidRPr="005D04D2">
        <w:rPr>
          <w:lang w:val="en-NZ" w:eastAsia="ru-RU"/>
        </w:rPr>
        <w:t>Drainage at Residential to be focus in 2026</w:t>
      </w:r>
    </w:p>
    <w:p w14:paraId="5FA16FE6" w14:textId="5A2F2CAD" w:rsidR="006830DB" w:rsidRPr="005D04D2" w:rsidRDefault="006830DB" w:rsidP="006830DB">
      <w:pPr>
        <w:pStyle w:val="ListParagraph"/>
        <w:numPr>
          <w:ilvl w:val="0"/>
          <w:numId w:val="34"/>
        </w:numPr>
        <w:rPr>
          <w:lang w:val="en-NZ" w:eastAsia="ru-RU"/>
        </w:rPr>
      </w:pPr>
      <w:r w:rsidRPr="005D04D2">
        <w:rPr>
          <w:lang w:val="en-NZ" w:eastAsia="ru-RU"/>
        </w:rPr>
        <w:t>Pool has been re-lined. Large pool working well. Therapy pool will be available soon</w:t>
      </w:r>
    </w:p>
    <w:p w14:paraId="06B8CB67" w14:textId="5ED1C8AE" w:rsidR="006830DB" w:rsidRPr="005D04D2" w:rsidRDefault="006830DB" w:rsidP="006830DB">
      <w:pPr>
        <w:pStyle w:val="ListParagraph"/>
        <w:numPr>
          <w:ilvl w:val="0"/>
          <w:numId w:val="34"/>
        </w:numPr>
        <w:rPr>
          <w:lang w:val="en-NZ" w:eastAsia="ru-RU"/>
        </w:rPr>
      </w:pPr>
      <w:r w:rsidRPr="005D04D2">
        <w:rPr>
          <w:lang w:val="en-NZ" w:eastAsia="ru-RU"/>
        </w:rPr>
        <w:t xml:space="preserve">Tendering process for shed – going out to </w:t>
      </w:r>
      <w:r w:rsidR="00E15487" w:rsidRPr="005D04D2">
        <w:rPr>
          <w:lang w:val="en-NZ" w:eastAsia="ru-RU"/>
        </w:rPr>
        <w:t xml:space="preserve">GETS - </w:t>
      </w:r>
      <w:r w:rsidRPr="005D04D2">
        <w:rPr>
          <w:lang w:val="en-NZ" w:eastAsia="ru-RU"/>
        </w:rPr>
        <w:t>whole market</w:t>
      </w:r>
    </w:p>
    <w:p w14:paraId="47636488" w14:textId="310CA144" w:rsidR="006830DB" w:rsidRPr="005D04D2" w:rsidRDefault="006830DB" w:rsidP="006830DB">
      <w:pPr>
        <w:pStyle w:val="ListParagraph"/>
        <w:numPr>
          <w:ilvl w:val="0"/>
          <w:numId w:val="34"/>
        </w:numPr>
        <w:rPr>
          <w:lang w:val="en-NZ" w:eastAsia="ru-RU"/>
        </w:rPr>
      </w:pPr>
      <w:r w:rsidRPr="005D04D2">
        <w:rPr>
          <w:lang w:val="en-NZ" w:eastAsia="ru-RU"/>
        </w:rPr>
        <w:t>Tauranga being re-clad</w:t>
      </w:r>
      <w:r w:rsidR="00E15487" w:rsidRPr="005D04D2">
        <w:rPr>
          <w:lang w:val="en-NZ" w:eastAsia="ru-RU"/>
        </w:rPr>
        <w:t xml:space="preserve"> in mid 2026, supplementary funding has been confirmed as part of 10YPP</w:t>
      </w:r>
    </w:p>
    <w:p w14:paraId="7CF0BE2C" w14:textId="4C937050" w:rsidR="006830DB" w:rsidRPr="005D04D2" w:rsidRDefault="00127EF2" w:rsidP="006830DB">
      <w:pPr>
        <w:pStyle w:val="ListParagraph"/>
        <w:numPr>
          <w:ilvl w:val="0"/>
          <w:numId w:val="34"/>
        </w:numPr>
        <w:rPr>
          <w:lang w:val="en-NZ" w:eastAsia="ru-RU"/>
        </w:rPr>
      </w:pPr>
      <w:r w:rsidRPr="005D04D2">
        <w:rPr>
          <w:lang w:val="en-NZ" w:eastAsia="ru-RU"/>
        </w:rPr>
        <w:t>Access to t</w:t>
      </w:r>
      <w:r w:rsidR="006830DB" w:rsidRPr="005D04D2">
        <w:rPr>
          <w:lang w:val="en-NZ" w:eastAsia="ru-RU"/>
        </w:rPr>
        <w:t xml:space="preserve">oilets in Early Childhood building </w:t>
      </w:r>
      <w:r w:rsidRPr="005D04D2">
        <w:rPr>
          <w:lang w:val="en-NZ" w:eastAsia="ru-RU"/>
        </w:rPr>
        <w:t>being completed</w:t>
      </w:r>
      <w:r w:rsidR="00E15487" w:rsidRPr="005D04D2">
        <w:rPr>
          <w:lang w:val="en-NZ" w:eastAsia="ru-RU"/>
        </w:rPr>
        <w:t xml:space="preserve"> as well as increased storage</w:t>
      </w:r>
    </w:p>
    <w:p w14:paraId="009C9BB9" w14:textId="4F489942" w:rsidR="006830DB" w:rsidRPr="005D04D2" w:rsidRDefault="006830DB" w:rsidP="006830DB">
      <w:pPr>
        <w:pStyle w:val="ListParagraph"/>
        <w:numPr>
          <w:ilvl w:val="0"/>
          <w:numId w:val="34"/>
        </w:numPr>
        <w:rPr>
          <w:lang w:val="en-NZ" w:eastAsia="ru-RU"/>
        </w:rPr>
      </w:pPr>
      <w:r w:rsidRPr="005D04D2">
        <w:rPr>
          <w:lang w:val="en-NZ" w:eastAsia="ru-RU"/>
        </w:rPr>
        <w:t xml:space="preserve">Christchurch will be moving to Halswell Road but not until </w:t>
      </w:r>
      <w:r w:rsidR="00E15487" w:rsidRPr="005D04D2">
        <w:rPr>
          <w:lang w:val="en-NZ" w:eastAsia="ru-RU"/>
        </w:rPr>
        <w:t>likely</w:t>
      </w:r>
      <w:r w:rsidRPr="005D04D2">
        <w:rPr>
          <w:lang w:val="en-NZ" w:eastAsia="ru-RU"/>
        </w:rPr>
        <w:t xml:space="preserve"> 2029</w:t>
      </w:r>
    </w:p>
    <w:p w14:paraId="1D4D5777" w14:textId="2F2C5DE8" w:rsidR="006830DB" w:rsidRPr="005D04D2" w:rsidRDefault="00127EF2" w:rsidP="006830DB">
      <w:pPr>
        <w:pStyle w:val="ListParagraph"/>
        <w:numPr>
          <w:ilvl w:val="0"/>
          <w:numId w:val="34"/>
        </w:numPr>
        <w:rPr>
          <w:lang w:val="en-NZ" w:eastAsia="ru-RU"/>
        </w:rPr>
      </w:pPr>
      <w:r w:rsidRPr="005D04D2">
        <w:rPr>
          <w:lang w:val="en-NZ" w:eastAsia="ru-RU"/>
        </w:rPr>
        <w:t xml:space="preserve">Dunedin – moving to Pine Hill Primary with </w:t>
      </w:r>
      <w:r w:rsidR="000C6C58" w:rsidRPr="005D04D2">
        <w:rPr>
          <w:lang w:val="en-NZ" w:eastAsia="ru-RU"/>
        </w:rPr>
        <w:t>Ko Taku Reo</w:t>
      </w:r>
    </w:p>
    <w:p w14:paraId="172FB10E" w14:textId="3E6C816E" w:rsidR="00127EF2" w:rsidRPr="005D04D2" w:rsidRDefault="00127EF2" w:rsidP="006830DB">
      <w:pPr>
        <w:pStyle w:val="ListParagraph"/>
        <w:numPr>
          <w:ilvl w:val="0"/>
          <w:numId w:val="34"/>
        </w:numPr>
        <w:rPr>
          <w:lang w:val="en-NZ" w:eastAsia="ru-RU"/>
        </w:rPr>
      </w:pPr>
      <w:r w:rsidRPr="005D04D2">
        <w:rPr>
          <w:lang w:val="en-NZ" w:eastAsia="ru-RU"/>
        </w:rPr>
        <w:t>Gisborne – currently renting at EIT. This to continue</w:t>
      </w:r>
      <w:r w:rsidR="00E15487" w:rsidRPr="005D04D2">
        <w:rPr>
          <w:lang w:val="en-NZ" w:eastAsia="ru-RU"/>
        </w:rPr>
        <w:t xml:space="preserve"> as we work through process with MOE alongside Ko Taku Reo</w:t>
      </w:r>
      <w:r w:rsidRPr="005D04D2">
        <w:rPr>
          <w:lang w:val="en-NZ" w:eastAsia="ru-RU"/>
        </w:rPr>
        <w:t>.</w:t>
      </w:r>
    </w:p>
    <w:p w14:paraId="2F58CE29" w14:textId="0CF94834" w:rsidR="00EF74E5" w:rsidRPr="00EF74E5" w:rsidRDefault="00EF74E5" w:rsidP="00715FB8">
      <w:pPr>
        <w:pStyle w:val="Heading3"/>
        <w:rPr>
          <w:lang w:eastAsia="ru-RU"/>
        </w:rPr>
      </w:pPr>
      <w:r>
        <w:rPr>
          <w:lang w:eastAsia="ru-RU"/>
        </w:rPr>
        <w:lastRenderedPageBreak/>
        <w:t>6.4c</w:t>
      </w:r>
      <w:r>
        <w:rPr>
          <w:lang w:eastAsia="ru-RU"/>
        </w:rPr>
        <w:tab/>
        <w:t>Staffing Report</w:t>
      </w:r>
    </w:p>
    <w:p w14:paraId="4E7B23FC" w14:textId="55661D43" w:rsidR="009409DA" w:rsidRDefault="009409DA" w:rsidP="00554CFC">
      <w:pPr>
        <w:spacing w:after="0"/>
        <w:rPr>
          <w:lang w:eastAsia="ru-RU"/>
        </w:rPr>
      </w:pPr>
    </w:p>
    <w:p w14:paraId="46F0272F" w14:textId="7E969240" w:rsidR="006926D2" w:rsidRPr="00F263F1" w:rsidRDefault="006926D2" w:rsidP="00BB289B">
      <w:pPr>
        <w:spacing w:after="0"/>
        <w:rPr>
          <w:lang w:val="en-NZ" w:eastAsia="ru-RU"/>
        </w:rPr>
      </w:pPr>
      <w:r w:rsidRPr="00F263F1">
        <w:rPr>
          <w:lang w:val="en-NZ" w:eastAsia="ru-RU"/>
        </w:rPr>
        <w:t xml:space="preserve">Motion: </w:t>
      </w:r>
      <w:r w:rsidR="00E43A66" w:rsidRPr="00F263F1">
        <w:rPr>
          <w:lang w:val="en-NZ" w:eastAsia="ru-RU"/>
        </w:rPr>
        <w:t xml:space="preserve"> </w:t>
      </w:r>
      <w:r w:rsidR="00D00796">
        <w:rPr>
          <w:lang w:val="en-NZ" w:eastAsia="ru-RU"/>
        </w:rPr>
        <w:tab/>
      </w:r>
      <w:r w:rsidR="000C6C58">
        <w:rPr>
          <w:lang w:val="en-NZ" w:eastAsia="ru-RU"/>
        </w:rPr>
        <w:t>5/12-14</w:t>
      </w:r>
      <w:r w:rsidR="00F263F1">
        <w:rPr>
          <w:lang w:val="en-NZ" w:eastAsia="ru-RU"/>
        </w:rPr>
        <w:tab/>
      </w:r>
    </w:p>
    <w:p w14:paraId="1BE07530" w14:textId="2E290BF2" w:rsidR="00E43A66" w:rsidRDefault="00E43A66" w:rsidP="000C6C58">
      <w:pPr>
        <w:spacing w:after="0"/>
        <w:ind w:left="1440" w:hanging="1440"/>
        <w:rPr>
          <w:lang w:val="en-NZ" w:eastAsia="ru-RU"/>
        </w:rPr>
      </w:pPr>
      <w:r>
        <w:rPr>
          <w:lang w:val="en-NZ" w:eastAsia="ru-RU"/>
        </w:rPr>
        <w:t>Resolved</w:t>
      </w:r>
      <w:r>
        <w:rPr>
          <w:lang w:val="en-NZ" w:eastAsia="ru-RU"/>
        </w:rPr>
        <w:tab/>
        <w:t xml:space="preserve">That the Principals </w:t>
      </w:r>
      <w:r w:rsidR="009917D8">
        <w:rPr>
          <w:lang w:val="en-NZ" w:eastAsia="ru-RU"/>
        </w:rPr>
        <w:t>r</w:t>
      </w:r>
      <w:r>
        <w:rPr>
          <w:lang w:val="en-NZ" w:eastAsia="ru-RU"/>
        </w:rPr>
        <w:t xml:space="preserve">eporting inclusive of </w:t>
      </w:r>
      <w:r w:rsidR="009917D8">
        <w:rPr>
          <w:lang w:val="en-NZ" w:eastAsia="ru-RU"/>
        </w:rPr>
        <w:t>p</w:t>
      </w:r>
      <w:r>
        <w:rPr>
          <w:lang w:val="en-NZ" w:eastAsia="ru-RU"/>
        </w:rPr>
        <w:t xml:space="preserve">roperty </w:t>
      </w:r>
      <w:r w:rsidR="009917D8">
        <w:rPr>
          <w:lang w:val="en-NZ" w:eastAsia="ru-RU"/>
        </w:rPr>
        <w:t>r</w:t>
      </w:r>
      <w:r>
        <w:rPr>
          <w:lang w:val="en-NZ" w:eastAsia="ru-RU"/>
        </w:rPr>
        <w:t>eport</w:t>
      </w:r>
      <w:r w:rsidR="00EF74E5">
        <w:rPr>
          <w:lang w:val="en-NZ" w:eastAsia="ru-RU"/>
        </w:rPr>
        <w:t xml:space="preserve"> and staffing</w:t>
      </w:r>
      <w:r>
        <w:rPr>
          <w:lang w:val="en-NZ" w:eastAsia="ru-RU"/>
        </w:rPr>
        <w:t xml:space="preserve"> be received</w:t>
      </w:r>
      <w:r w:rsidR="00623989">
        <w:rPr>
          <w:lang w:val="en-NZ" w:eastAsia="ru-RU"/>
        </w:rPr>
        <w:t>.</w:t>
      </w:r>
    </w:p>
    <w:p w14:paraId="6F525A6A" w14:textId="5D576B82" w:rsidR="00E43A66" w:rsidRDefault="00E43A66" w:rsidP="00BB289B">
      <w:pPr>
        <w:spacing w:after="0"/>
        <w:rPr>
          <w:lang w:val="en-NZ" w:eastAsia="ru-RU"/>
        </w:rPr>
      </w:pPr>
      <w:r>
        <w:rPr>
          <w:lang w:val="en-NZ" w:eastAsia="ru-RU"/>
        </w:rPr>
        <w:t>Adopted</w:t>
      </w:r>
      <w:r w:rsidR="000C6C58">
        <w:rPr>
          <w:lang w:val="en-NZ" w:eastAsia="ru-RU"/>
        </w:rPr>
        <w:t xml:space="preserve">: </w:t>
      </w:r>
      <w:r>
        <w:rPr>
          <w:lang w:val="en-NZ" w:eastAsia="ru-RU"/>
        </w:rPr>
        <w:t>C</w:t>
      </w:r>
      <w:r w:rsidR="00BB289B">
        <w:rPr>
          <w:lang w:val="en-NZ" w:eastAsia="ru-RU"/>
        </w:rPr>
        <w:t>onsent Agenda</w:t>
      </w:r>
    </w:p>
    <w:p w14:paraId="021ECDC5" w14:textId="715C661F" w:rsidR="00DF7C95" w:rsidRDefault="00EF74E5" w:rsidP="00715FB8">
      <w:pPr>
        <w:pStyle w:val="Heading3"/>
        <w:rPr>
          <w:lang w:eastAsia="ru-RU"/>
        </w:rPr>
      </w:pPr>
      <w:r>
        <w:rPr>
          <w:lang w:eastAsia="ru-RU"/>
        </w:rPr>
        <w:t>6</w:t>
      </w:r>
      <w:r w:rsidR="006926D2">
        <w:rPr>
          <w:lang w:eastAsia="ru-RU"/>
        </w:rPr>
        <w:t>.</w:t>
      </w:r>
      <w:r>
        <w:rPr>
          <w:lang w:eastAsia="ru-RU"/>
        </w:rPr>
        <w:t>5</w:t>
      </w:r>
      <w:r w:rsidR="00DF7C95" w:rsidRPr="004B00C3">
        <w:rPr>
          <w:lang w:eastAsia="ru-RU"/>
        </w:rPr>
        <w:tab/>
        <w:t>Health Safety and Wellbeing</w:t>
      </w:r>
    </w:p>
    <w:p w14:paraId="337E66CB" w14:textId="401F40A8" w:rsidR="005F436C" w:rsidRDefault="008A1D5A" w:rsidP="005F436C">
      <w:pPr>
        <w:rPr>
          <w:lang w:val="en-NZ" w:eastAsia="ru-RU"/>
        </w:rPr>
      </w:pPr>
      <w:r>
        <w:rPr>
          <w:lang w:val="en-NZ" w:eastAsia="ru-RU"/>
        </w:rPr>
        <w:t>Principal</w:t>
      </w:r>
      <w:r w:rsidR="005F436C">
        <w:rPr>
          <w:lang w:val="en-NZ" w:eastAsia="ru-RU"/>
        </w:rPr>
        <w:t xml:space="preserve"> spoke to the Health Safety and Wellbeing report highlighting:</w:t>
      </w:r>
    </w:p>
    <w:p w14:paraId="5BEF7ADB" w14:textId="63AE21B7" w:rsidR="000C6C58" w:rsidRDefault="008A1D5A" w:rsidP="008A1D5A">
      <w:pPr>
        <w:pStyle w:val="ListParagraph"/>
        <w:numPr>
          <w:ilvl w:val="0"/>
          <w:numId w:val="35"/>
        </w:numPr>
        <w:rPr>
          <w:lang w:val="en-NZ" w:eastAsia="ru-RU"/>
        </w:rPr>
      </w:pPr>
      <w:r>
        <w:rPr>
          <w:lang w:val="en-NZ" w:eastAsia="ru-RU"/>
        </w:rPr>
        <w:t xml:space="preserve">Followed Ministry advice in terms of sand issue. Base School sands were tested. One with very low level of asbestos but not used for more than a year. Air monitoring undertaken. Safe to occupy that room. All other sand was free of asbestos. Same process was undertaken in Visual Resource Centres. All sand, even if negative, has been removed. </w:t>
      </w:r>
    </w:p>
    <w:p w14:paraId="488340FC" w14:textId="665879C2" w:rsidR="008A1D5A" w:rsidRPr="005D04D2" w:rsidRDefault="008A1D5A" w:rsidP="008A1D5A">
      <w:pPr>
        <w:pStyle w:val="ListParagraph"/>
        <w:numPr>
          <w:ilvl w:val="0"/>
          <w:numId w:val="35"/>
        </w:numPr>
        <w:rPr>
          <w:lang w:val="en-NZ" w:eastAsia="ru-RU"/>
        </w:rPr>
      </w:pPr>
      <w:r w:rsidRPr="005D04D2">
        <w:rPr>
          <w:lang w:val="en-NZ" w:eastAsia="ru-RU"/>
        </w:rPr>
        <w:t xml:space="preserve">Question </w:t>
      </w:r>
      <w:r w:rsidR="000C6C58" w:rsidRPr="005D04D2">
        <w:rPr>
          <w:lang w:val="en-NZ" w:eastAsia="ru-RU"/>
        </w:rPr>
        <w:t>rai</w:t>
      </w:r>
      <w:r w:rsidR="00E15487" w:rsidRPr="005D04D2">
        <w:rPr>
          <w:lang w:val="en-NZ" w:eastAsia="ru-RU"/>
        </w:rPr>
        <w:t>s</w:t>
      </w:r>
      <w:r w:rsidR="000C6C58" w:rsidRPr="005D04D2">
        <w:rPr>
          <w:lang w:val="en-NZ" w:eastAsia="ru-RU"/>
        </w:rPr>
        <w:t xml:space="preserve">ed </w:t>
      </w:r>
      <w:r w:rsidRPr="005D04D2">
        <w:rPr>
          <w:lang w:val="en-NZ" w:eastAsia="ru-RU"/>
        </w:rPr>
        <w:t>over Asbestos Registers and their existence.</w:t>
      </w:r>
      <w:r w:rsidR="00112033" w:rsidRPr="005D04D2">
        <w:rPr>
          <w:lang w:val="en-NZ" w:eastAsia="ru-RU"/>
        </w:rPr>
        <w:t xml:space="preserve"> </w:t>
      </w:r>
      <w:r w:rsidR="000C6C58" w:rsidRPr="005D04D2">
        <w:rPr>
          <w:b/>
          <w:bCs/>
          <w:lang w:val="en-NZ" w:eastAsia="ru-RU"/>
        </w:rPr>
        <w:t>Action:</w:t>
      </w:r>
      <w:r w:rsidR="000C6C58" w:rsidRPr="005D04D2">
        <w:rPr>
          <w:lang w:val="en-NZ" w:eastAsia="ru-RU"/>
        </w:rPr>
        <w:t xml:space="preserve"> The principal will </w:t>
      </w:r>
      <w:r w:rsidR="00112033" w:rsidRPr="005D04D2">
        <w:rPr>
          <w:lang w:val="en-NZ" w:eastAsia="ru-RU"/>
        </w:rPr>
        <w:t>follow up.</w:t>
      </w:r>
    </w:p>
    <w:p w14:paraId="4C906476" w14:textId="65773990" w:rsidR="00D23684" w:rsidRPr="00DF7C95" w:rsidRDefault="00D54067" w:rsidP="00D54067">
      <w:pPr>
        <w:tabs>
          <w:tab w:val="left" w:pos="720"/>
        </w:tabs>
        <w:spacing w:after="0"/>
        <w:rPr>
          <w:bCs/>
          <w:lang w:eastAsia="ru-RU"/>
        </w:rPr>
      </w:pPr>
      <w:r w:rsidRPr="00DF7C95">
        <w:t>Motion:</w:t>
      </w:r>
      <w:r w:rsidRPr="00DF7C95">
        <w:rPr>
          <w:bCs/>
          <w:lang w:eastAsia="ru-RU"/>
        </w:rPr>
        <w:t xml:space="preserve">  </w:t>
      </w:r>
      <w:r w:rsidR="00D23684" w:rsidRPr="00DF7C95">
        <w:rPr>
          <w:bCs/>
          <w:lang w:eastAsia="ru-RU"/>
        </w:rPr>
        <w:tab/>
      </w:r>
      <w:r w:rsidR="000C6C58">
        <w:rPr>
          <w:bCs/>
          <w:lang w:eastAsia="ru-RU"/>
        </w:rPr>
        <w:t>5/12-15</w:t>
      </w:r>
      <w:r w:rsidR="00843D1E">
        <w:rPr>
          <w:bCs/>
          <w:lang w:eastAsia="ru-RU"/>
        </w:rPr>
        <w:t xml:space="preserve"> </w:t>
      </w:r>
    </w:p>
    <w:p w14:paraId="0FED69FF" w14:textId="07A5058D" w:rsidR="00D23684" w:rsidRPr="00DF7C95" w:rsidRDefault="00D23684" w:rsidP="00D54067">
      <w:pPr>
        <w:tabs>
          <w:tab w:val="left" w:pos="720"/>
        </w:tabs>
        <w:spacing w:after="0"/>
        <w:rPr>
          <w:bCs/>
          <w:lang w:eastAsia="ru-RU"/>
        </w:rPr>
      </w:pPr>
      <w:r w:rsidRPr="00DF7C95">
        <w:rPr>
          <w:bCs/>
          <w:lang w:eastAsia="ru-RU"/>
        </w:rPr>
        <w:t>Resolved:</w:t>
      </w:r>
      <w:r w:rsidRPr="00DF7C95">
        <w:rPr>
          <w:bCs/>
          <w:lang w:eastAsia="ru-RU"/>
        </w:rPr>
        <w:tab/>
        <w:t>That the Health, Safety and Wellbeing Report</w:t>
      </w:r>
      <w:r w:rsidR="00D037A3">
        <w:rPr>
          <w:bCs/>
          <w:lang w:eastAsia="ru-RU"/>
        </w:rPr>
        <w:t>ing</w:t>
      </w:r>
      <w:r w:rsidRPr="00DF7C95">
        <w:rPr>
          <w:bCs/>
          <w:lang w:eastAsia="ru-RU"/>
        </w:rPr>
        <w:t xml:space="preserve"> be received.</w:t>
      </w:r>
    </w:p>
    <w:p w14:paraId="17351D96" w14:textId="3881ED12" w:rsidR="00D23684" w:rsidRPr="00D23684" w:rsidRDefault="00D23684" w:rsidP="00D54067">
      <w:pPr>
        <w:tabs>
          <w:tab w:val="left" w:pos="720"/>
        </w:tabs>
        <w:spacing w:after="0"/>
        <w:rPr>
          <w:bCs/>
          <w:lang w:eastAsia="ru-RU"/>
        </w:rPr>
      </w:pPr>
      <w:r w:rsidRPr="00DF7C95">
        <w:rPr>
          <w:bCs/>
          <w:lang w:eastAsia="ru-RU"/>
        </w:rPr>
        <w:t>Adopted: Consent Agenda</w:t>
      </w:r>
    </w:p>
    <w:p w14:paraId="0E849A72" w14:textId="1FA27553" w:rsidR="0092303D" w:rsidRDefault="00EF74E5" w:rsidP="001F1FCC">
      <w:pPr>
        <w:pStyle w:val="Heading2"/>
      </w:pPr>
      <w:r>
        <w:t>7</w:t>
      </w:r>
      <w:r w:rsidR="00AD77D0">
        <w:t>.</w:t>
      </w:r>
      <w:r w:rsidR="00C73890">
        <w:t xml:space="preserve"> </w:t>
      </w:r>
      <w:r w:rsidR="009809C2">
        <w:tab/>
      </w:r>
      <w:r w:rsidR="00C73890">
        <w:t xml:space="preserve">Agenda </w:t>
      </w:r>
      <w:r w:rsidR="002C056F">
        <w:t xml:space="preserve">items in preparation for </w:t>
      </w:r>
      <w:r w:rsidR="0092303D" w:rsidRPr="0013499F">
        <w:t xml:space="preserve">next </w:t>
      </w:r>
      <w:r w:rsidR="003444D6" w:rsidRPr="0013499F">
        <w:t xml:space="preserve">Board </w:t>
      </w:r>
      <w:r w:rsidR="0092303D" w:rsidRPr="0013499F">
        <w:t xml:space="preserve">meeting </w:t>
      </w:r>
      <w:r>
        <w:t>6 March 2026</w:t>
      </w:r>
    </w:p>
    <w:p w14:paraId="55439B66" w14:textId="65EA6F6F" w:rsidR="00EF74E5" w:rsidRDefault="00EF74E5" w:rsidP="00EF74E5">
      <w:pPr>
        <w:pStyle w:val="ListParagraph"/>
        <w:numPr>
          <w:ilvl w:val="0"/>
          <w:numId w:val="29"/>
        </w:numPr>
        <w:rPr>
          <w:lang w:val="en-NZ"/>
        </w:rPr>
      </w:pPr>
      <w:r>
        <w:rPr>
          <w:lang w:val="en-NZ"/>
        </w:rPr>
        <w:t xml:space="preserve">2025 Framework of Indicators of </w:t>
      </w:r>
      <w:r>
        <w:rPr>
          <w:rFonts w:cs="Arial"/>
          <w:lang w:val="en-NZ"/>
        </w:rPr>
        <w:t>Ā</w:t>
      </w:r>
      <w:r>
        <w:rPr>
          <w:lang w:val="en-NZ"/>
        </w:rPr>
        <w:t>konga Achievement School and Regional Reporting.</w:t>
      </w:r>
    </w:p>
    <w:p w14:paraId="422C2DCA" w14:textId="2F4C560D" w:rsidR="00EF74E5" w:rsidRDefault="00EF74E5" w:rsidP="00EF74E5">
      <w:pPr>
        <w:pStyle w:val="ListParagraph"/>
        <w:numPr>
          <w:ilvl w:val="0"/>
          <w:numId w:val="29"/>
        </w:numPr>
        <w:rPr>
          <w:lang w:val="en-NZ"/>
        </w:rPr>
      </w:pPr>
      <w:r>
        <w:rPr>
          <w:lang w:val="en-NZ"/>
        </w:rPr>
        <w:t xml:space="preserve">2026 Framework of Indicators of </w:t>
      </w:r>
      <w:r>
        <w:rPr>
          <w:rFonts w:cs="Arial"/>
          <w:lang w:val="en-NZ"/>
        </w:rPr>
        <w:t>Ā</w:t>
      </w:r>
      <w:r>
        <w:rPr>
          <w:lang w:val="en-NZ"/>
        </w:rPr>
        <w:t xml:space="preserve">konga Achievement School and Regional  </w:t>
      </w:r>
    </w:p>
    <w:p w14:paraId="477AA78A" w14:textId="4E86E4EC" w:rsidR="00EF74E5" w:rsidRDefault="00EF74E5" w:rsidP="00EF74E5">
      <w:pPr>
        <w:pStyle w:val="ListParagraph"/>
        <w:numPr>
          <w:ilvl w:val="0"/>
          <w:numId w:val="29"/>
        </w:numPr>
        <w:rPr>
          <w:lang w:val="en-NZ"/>
        </w:rPr>
      </w:pPr>
      <w:r>
        <w:rPr>
          <w:lang w:val="en-NZ"/>
        </w:rPr>
        <w:t>Student Attendance Reporting</w:t>
      </w:r>
    </w:p>
    <w:p w14:paraId="7DCE9AEA" w14:textId="48485532" w:rsidR="00EF74E5" w:rsidRDefault="00EF74E5" w:rsidP="00EF74E5">
      <w:pPr>
        <w:pStyle w:val="ListParagraph"/>
        <w:numPr>
          <w:ilvl w:val="0"/>
          <w:numId w:val="29"/>
        </w:numPr>
        <w:rPr>
          <w:lang w:val="en-NZ"/>
        </w:rPr>
      </w:pPr>
      <w:r>
        <w:rPr>
          <w:lang w:val="en-NZ"/>
        </w:rPr>
        <w:t xml:space="preserve">PLD – </w:t>
      </w:r>
      <w:r w:rsidR="009917D8">
        <w:rPr>
          <w:lang w:val="en-NZ"/>
        </w:rPr>
        <w:t xml:space="preserve">Chris France, </w:t>
      </w:r>
      <w:r>
        <w:rPr>
          <w:lang w:val="en-NZ"/>
        </w:rPr>
        <w:t>New Zealand School Board</w:t>
      </w:r>
      <w:r w:rsidR="009917D8">
        <w:rPr>
          <w:lang w:val="en-NZ"/>
        </w:rPr>
        <w:t>s</w:t>
      </w:r>
      <w:r>
        <w:rPr>
          <w:lang w:val="en-NZ"/>
        </w:rPr>
        <w:t xml:space="preserve"> Association – New Board Induction</w:t>
      </w:r>
    </w:p>
    <w:p w14:paraId="73A8CD9D" w14:textId="24298725" w:rsidR="00112033" w:rsidRDefault="00112033" w:rsidP="00EF74E5">
      <w:pPr>
        <w:pStyle w:val="ListParagraph"/>
        <w:numPr>
          <w:ilvl w:val="0"/>
          <w:numId w:val="29"/>
        </w:numPr>
        <w:rPr>
          <w:lang w:val="en-NZ"/>
        </w:rPr>
      </w:pPr>
      <w:r>
        <w:rPr>
          <w:lang w:val="en-NZ"/>
        </w:rPr>
        <w:t>Tenders for Maintenance Shed</w:t>
      </w:r>
    </w:p>
    <w:p w14:paraId="7171F2AE" w14:textId="4C4C9E31" w:rsidR="00112033" w:rsidRPr="00EF74E5" w:rsidRDefault="00112033" w:rsidP="00EF74E5">
      <w:pPr>
        <w:pStyle w:val="ListParagraph"/>
        <w:numPr>
          <w:ilvl w:val="0"/>
          <w:numId w:val="29"/>
        </w:numPr>
        <w:rPr>
          <w:lang w:val="en-NZ"/>
        </w:rPr>
      </w:pPr>
      <w:r>
        <w:rPr>
          <w:lang w:val="en-NZ"/>
        </w:rPr>
        <w:t>Tangata Whenua representative update</w:t>
      </w:r>
    </w:p>
    <w:p w14:paraId="058CD31D" w14:textId="0DC0F51A" w:rsidR="009D34C2" w:rsidRDefault="00EF74E5" w:rsidP="001F1FCC">
      <w:pPr>
        <w:pStyle w:val="Heading2"/>
      </w:pPr>
      <w:r>
        <w:lastRenderedPageBreak/>
        <w:t>8</w:t>
      </w:r>
      <w:r w:rsidR="00EE5041" w:rsidRPr="0013499F">
        <w:tab/>
      </w:r>
      <w:r w:rsidR="009D34C2" w:rsidRPr="0013499F">
        <w:t>Administration</w:t>
      </w:r>
    </w:p>
    <w:p w14:paraId="75A260EE" w14:textId="77777777" w:rsidR="009917D8" w:rsidRDefault="00EF74E5" w:rsidP="00715FB8">
      <w:pPr>
        <w:pStyle w:val="Heading3"/>
      </w:pPr>
      <w:r>
        <w:t>8</w:t>
      </w:r>
      <w:r w:rsidR="00D54067">
        <w:t xml:space="preserve">.1 </w:t>
      </w:r>
      <w:r w:rsidR="00D54067">
        <w:tab/>
        <w:t xml:space="preserve">Confirmation of the </w:t>
      </w:r>
      <w:r>
        <w:t xml:space="preserve">17 </w:t>
      </w:r>
      <w:r w:rsidR="009917D8">
        <w:t>October</w:t>
      </w:r>
      <w:r w:rsidR="00640F0B">
        <w:t xml:space="preserve"> </w:t>
      </w:r>
      <w:r w:rsidR="00D54067">
        <w:t xml:space="preserve">Minutes of Meeting and </w:t>
      </w:r>
    </w:p>
    <w:p w14:paraId="55FF17B5" w14:textId="77A7A643" w:rsidR="00D54067" w:rsidRDefault="00D54067" w:rsidP="00715FB8">
      <w:pPr>
        <w:pStyle w:val="Heading3"/>
      </w:pPr>
      <w:r>
        <w:t xml:space="preserve">Actions </w:t>
      </w:r>
    </w:p>
    <w:p w14:paraId="4249B847" w14:textId="7D77CAAF" w:rsidR="00D54067" w:rsidRDefault="00D54067" w:rsidP="007231C2">
      <w:pPr>
        <w:pStyle w:val="Heading4"/>
      </w:pPr>
    </w:p>
    <w:tbl>
      <w:tblPr>
        <w:tblStyle w:val="TableGrid"/>
        <w:tblW w:w="0" w:type="auto"/>
        <w:tblLook w:val="04A0" w:firstRow="1" w:lastRow="0" w:firstColumn="1" w:lastColumn="0" w:noHBand="0" w:noVBand="1"/>
      </w:tblPr>
      <w:tblGrid>
        <w:gridCol w:w="1097"/>
        <w:gridCol w:w="1166"/>
        <w:gridCol w:w="4536"/>
        <w:gridCol w:w="2823"/>
      </w:tblGrid>
      <w:tr w:rsidR="00C31AB1" w:rsidRPr="0013499F" w14:paraId="6865167D" w14:textId="77777777" w:rsidTr="00EF74E5">
        <w:trPr>
          <w:tblHeader/>
        </w:trPr>
        <w:tc>
          <w:tcPr>
            <w:tcW w:w="1097" w:type="dxa"/>
          </w:tcPr>
          <w:p w14:paraId="400A3C91" w14:textId="77777777" w:rsidR="00C31AB1" w:rsidRPr="0013499F" w:rsidRDefault="00C31AB1" w:rsidP="00DC44DB">
            <w:pPr>
              <w:spacing w:after="0"/>
              <w:rPr>
                <w:b/>
                <w:lang w:val="en-NZ"/>
              </w:rPr>
            </w:pPr>
            <w:r w:rsidRPr="0013499F">
              <w:rPr>
                <w:b/>
                <w:lang w:val="en-NZ"/>
              </w:rPr>
              <w:t>Action</w:t>
            </w:r>
            <w:r>
              <w:rPr>
                <w:b/>
                <w:lang w:val="en-NZ"/>
              </w:rPr>
              <w:t>s</w:t>
            </w:r>
          </w:p>
        </w:tc>
        <w:tc>
          <w:tcPr>
            <w:tcW w:w="1166" w:type="dxa"/>
          </w:tcPr>
          <w:p w14:paraId="63C26396" w14:textId="77777777" w:rsidR="00C31AB1" w:rsidRPr="0013499F" w:rsidRDefault="00C31AB1" w:rsidP="00DC44DB">
            <w:pPr>
              <w:spacing w:after="0"/>
              <w:rPr>
                <w:b/>
                <w:lang w:val="en-NZ"/>
              </w:rPr>
            </w:pPr>
            <w:r>
              <w:rPr>
                <w:b/>
                <w:lang w:val="en-NZ"/>
              </w:rPr>
              <w:t>Minute</w:t>
            </w:r>
            <w:r w:rsidRPr="0013499F">
              <w:rPr>
                <w:b/>
                <w:lang w:val="en-NZ"/>
              </w:rPr>
              <w:t xml:space="preserve"> Item</w:t>
            </w:r>
          </w:p>
        </w:tc>
        <w:tc>
          <w:tcPr>
            <w:tcW w:w="4536" w:type="dxa"/>
          </w:tcPr>
          <w:p w14:paraId="33735453" w14:textId="77777777" w:rsidR="00C31AB1" w:rsidRPr="0013499F" w:rsidRDefault="00C31AB1" w:rsidP="00DC44DB">
            <w:pPr>
              <w:spacing w:after="0"/>
              <w:rPr>
                <w:b/>
                <w:lang w:val="en-NZ"/>
              </w:rPr>
            </w:pPr>
            <w:r w:rsidRPr="0013499F">
              <w:rPr>
                <w:b/>
                <w:lang w:val="en-NZ"/>
              </w:rPr>
              <w:t>Description</w:t>
            </w:r>
          </w:p>
        </w:tc>
        <w:tc>
          <w:tcPr>
            <w:tcW w:w="2823" w:type="dxa"/>
          </w:tcPr>
          <w:p w14:paraId="6A76BE08" w14:textId="4A9A2090" w:rsidR="00C31AB1" w:rsidRPr="0013499F" w:rsidRDefault="00EF74E5" w:rsidP="00DC44DB">
            <w:pPr>
              <w:spacing w:after="0"/>
              <w:rPr>
                <w:b/>
                <w:lang w:val="en-NZ"/>
              </w:rPr>
            </w:pPr>
            <w:r>
              <w:rPr>
                <w:b/>
                <w:lang w:val="en-NZ"/>
              </w:rPr>
              <w:t>Outcome</w:t>
            </w:r>
          </w:p>
        </w:tc>
      </w:tr>
      <w:tr w:rsidR="00C31AB1" w14:paraId="1D7DA527" w14:textId="77777777" w:rsidTr="00EF74E5">
        <w:tc>
          <w:tcPr>
            <w:tcW w:w="1097" w:type="dxa"/>
          </w:tcPr>
          <w:p w14:paraId="091CB499" w14:textId="4EC42EAC" w:rsidR="00C31AB1" w:rsidRDefault="00EF74E5" w:rsidP="00DC44DB">
            <w:pPr>
              <w:spacing w:after="0"/>
              <w:rPr>
                <w:lang w:val="en-NZ"/>
              </w:rPr>
            </w:pPr>
            <w:r>
              <w:rPr>
                <w:lang w:val="en-NZ"/>
              </w:rPr>
              <w:t>1.</w:t>
            </w:r>
          </w:p>
        </w:tc>
        <w:tc>
          <w:tcPr>
            <w:tcW w:w="1166" w:type="dxa"/>
          </w:tcPr>
          <w:p w14:paraId="2D48F660" w14:textId="20379B0B" w:rsidR="00C31AB1" w:rsidRDefault="00EF74E5" w:rsidP="00DC44DB">
            <w:pPr>
              <w:spacing w:after="0"/>
              <w:rPr>
                <w:lang w:val="en-NZ"/>
              </w:rPr>
            </w:pPr>
            <w:r>
              <w:rPr>
                <w:lang w:val="en-NZ"/>
              </w:rPr>
              <w:t>5.3</w:t>
            </w:r>
          </w:p>
        </w:tc>
        <w:tc>
          <w:tcPr>
            <w:tcW w:w="4536" w:type="dxa"/>
          </w:tcPr>
          <w:p w14:paraId="63207B78" w14:textId="30EE5C84" w:rsidR="00C31AB1" w:rsidRDefault="00EF74E5" w:rsidP="00DC44DB">
            <w:pPr>
              <w:spacing w:after="0"/>
              <w:rPr>
                <w:lang w:eastAsia="ru-RU"/>
              </w:rPr>
            </w:pPr>
            <w:r>
              <w:rPr>
                <w:lang w:eastAsia="ru-RU"/>
              </w:rPr>
              <w:t>Work with the Board Secretary to action the changes to the Trustee Remuneration and Expenses Policy.</w:t>
            </w:r>
          </w:p>
        </w:tc>
        <w:tc>
          <w:tcPr>
            <w:tcW w:w="2823" w:type="dxa"/>
          </w:tcPr>
          <w:p w14:paraId="702D8614" w14:textId="5BED57B0" w:rsidR="00C31AB1" w:rsidRDefault="00EF74E5" w:rsidP="00DC44DB">
            <w:pPr>
              <w:spacing w:after="0"/>
              <w:rPr>
                <w:lang w:val="en-NZ"/>
              </w:rPr>
            </w:pPr>
            <w:r>
              <w:rPr>
                <w:lang w:val="en-NZ"/>
              </w:rPr>
              <w:t>Actioned</w:t>
            </w:r>
          </w:p>
        </w:tc>
      </w:tr>
      <w:tr w:rsidR="00C31AB1" w14:paraId="4DDF7E44" w14:textId="77777777" w:rsidTr="00EF74E5">
        <w:tc>
          <w:tcPr>
            <w:tcW w:w="1097" w:type="dxa"/>
          </w:tcPr>
          <w:p w14:paraId="7835949E" w14:textId="1BC4F8D6" w:rsidR="00C31AB1" w:rsidRDefault="00EF74E5" w:rsidP="00DC44DB">
            <w:pPr>
              <w:spacing w:after="0"/>
              <w:rPr>
                <w:lang w:val="en-NZ"/>
              </w:rPr>
            </w:pPr>
            <w:r>
              <w:rPr>
                <w:lang w:val="en-NZ"/>
              </w:rPr>
              <w:t>2.</w:t>
            </w:r>
          </w:p>
        </w:tc>
        <w:tc>
          <w:tcPr>
            <w:tcW w:w="1166" w:type="dxa"/>
          </w:tcPr>
          <w:p w14:paraId="3A936E3B" w14:textId="35F98929" w:rsidR="00C31AB1" w:rsidRDefault="00EF74E5" w:rsidP="00DC44DB">
            <w:pPr>
              <w:spacing w:after="0"/>
              <w:rPr>
                <w:lang w:val="en-NZ"/>
              </w:rPr>
            </w:pPr>
            <w:r>
              <w:rPr>
                <w:lang w:val="en-NZ"/>
              </w:rPr>
              <w:t>7.1b</w:t>
            </w:r>
          </w:p>
        </w:tc>
        <w:tc>
          <w:tcPr>
            <w:tcW w:w="4536" w:type="dxa"/>
          </w:tcPr>
          <w:p w14:paraId="44F89896" w14:textId="38377293" w:rsidR="00C31AB1" w:rsidRDefault="00EF74E5" w:rsidP="00DC44DB">
            <w:pPr>
              <w:spacing w:after="0"/>
              <w:rPr>
                <w:lang w:eastAsia="ru-RU"/>
              </w:rPr>
            </w:pPr>
            <w:r>
              <w:rPr>
                <w:lang w:eastAsia="ru-RU"/>
              </w:rPr>
              <w:t>Property – Maintenance Shed / Storage. Check if the estimated pricing received will include concrete to be poured under the awing of the shed.</w:t>
            </w:r>
          </w:p>
        </w:tc>
        <w:tc>
          <w:tcPr>
            <w:tcW w:w="2823" w:type="dxa"/>
          </w:tcPr>
          <w:p w14:paraId="10029374" w14:textId="4DAF34A8" w:rsidR="00C31AB1" w:rsidRPr="00EF74E5" w:rsidRDefault="00EF74E5" w:rsidP="00EF74E5">
            <w:pPr>
              <w:spacing w:after="0"/>
              <w:rPr>
                <w:lang w:val="en-NZ"/>
              </w:rPr>
            </w:pPr>
            <w:r>
              <w:rPr>
                <w:lang w:val="en-NZ"/>
              </w:rPr>
              <w:t>Actioned</w:t>
            </w:r>
            <w:r w:rsidR="00B876C3">
              <w:rPr>
                <w:lang w:val="en-NZ"/>
              </w:rPr>
              <w:t>. Tender will now include concrete.</w:t>
            </w:r>
          </w:p>
        </w:tc>
      </w:tr>
    </w:tbl>
    <w:p w14:paraId="780CEBBE" w14:textId="77777777" w:rsidR="00C31AB1" w:rsidRDefault="00C31AB1" w:rsidP="00C31AB1">
      <w:pPr>
        <w:rPr>
          <w:lang w:val="en-NZ" w:eastAsia="ru-RU"/>
        </w:rPr>
      </w:pPr>
    </w:p>
    <w:p w14:paraId="7D3F38E3" w14:textId="0F39E2D7" w:rsidR="00D23684" w:rsidRDefault="00D23684" w:rsidP="00D23684">
      <w:pPr>
        <w:spacing w:after="0"/>
        <w:rPr>
          <w:bCs/>
          <w:lang w:eastAsia="ru-RU"/>
        </w:rPr>
      </w:pPr>
      <w:r w:rsidRPr="00D23684">
        <w:rPr>
          <w:bCs/>
          <w:lang w:eastAsia="ru-RU"/>
        </w:rPr>
        <w:t>Motion:</w:t>
      </w:r>
      <w:r w:rsidR="00370078">
        <w:rPr>
          <w:bCs/>
          <w:lang w:eastAsia="ru-RU"/>
        </w:rPr>
        <w:tab/>
      </w:r>
      <w:r w:rsidR="00EF74E5">
        <w:rPr>
          <w:bCs/>
          <w:lang w:eastAsia="ru-RU"/>
        </w:rPr>
        <w:t xml:space="preserve"> </w:t>
      </w:r>
      <w:r w:rsidR="000C6C58">
        <w:rPr>
          <w:bCs/>
          <w:lang w:eastAsia="ru-RU"/>
        </w:rPr>
        <w:t>5/12-16</w:t>
      </w:r>
    </w:p>
    <w:p w14:paraId="3E7DB882" w14:textId="40525072" w:rsidR="00D23684" w:rsidRDefault="00D23684" w:rsidP="0000707F">
      <w:pPr>
        <w:spacing w:after="0"/>
        <w:ind w:left="1440" w:hanging="1440"/>
        <w:rPr>
          <w:bCs/>
          <w:lang w:eastAsia="ru-RU"/>
        </w:rPr>
      </w:pPr>
      <w:r>
        <w:rPr>
          <w:bCs/>
          <w:lang w:eastAsia="ru-RU"/>
        </w:rPr>
        <w:t>Resolved:</w:t>
      </w:r>
      <w:r>
        <w:rPr>
          <w:bCs/>
          <w:lang w:eastAsia="ru-RU"/>
        </w:rPr>
        <w:tab/>
        <w:t xml:space="preserve">That the Boad approve the </w:t>
      </w:r>
      <w:r w:rsidR="00626E3B">
        <w:rPr>
          <w:bCs/>
          <w:lang w:eastAsia="ru-RU"/>
        </w:rPr>
        <w:t>Board</w:t>
      </w:r>
      <w:r>
        <w:rPr>
          <w:bCs/>
          <w:lang w:eastAsia="ru-RU"/>
        </w:rPr>
        <w:t xml:space="preserve"> meeting Minutes and In-Committee meeting minutes of the </w:t>
      </w:r>
      <w:r w:rsidR="00EF74E5">
        <w:rPr>
          <w:bCs/>
          <w:lang w:eastAsia="ru-RU"/>
        </w:rPr>
        <w:t>17 October 2025</w:t>
      </w:r>
      <w:r w:rsidR="007231C2">
        <w:rPr>
          <w:bCs/>
          <w:lang w:eastAsia="ru-RU"/>
        </w:rPr>
        <w:t>.</w:t>
      </w:r>
    </w:p>
    <w:p w14:paraId="352956A0" w14:textId="1F80689C" w:rsidR="00D23684" w:rsidRPr="00D23684" w:rsidRDefault="00D23684" w:rsidP="00D23684">
      <w:pPr>
        <w:spacing w:after="0"/>
        <w:rPr>
          <w:bCs/>
          <w:lang w:eastAsia="ru-RU"/>
        </w:rPr>
      </w:pPr>
      <w:r>
        <w:rPr>
          <w:bCs/>
          <w:lang w:eastAsia="ru-RU"/>
        </w:rPr>
        <w:t>Adopted: Consent Agenda</w:t>
      </w:r>
    </w:p>
    <w:p w14:paraId="64A41B35" w14:textId="2B7E4B38" w:rsidR="00D54067" w:rsidRDefault="00EF74E5" w:rsidP="00715FB8">
      <w:pPr>
        <w:pStyle w:val="Heading3"/>
      </w:pPr>
      <w:r>
        <w:t>8</w:t>
      </w:r>
      <w:r w:rsidR="00D54067" w:rsidRPr="00245E2C">
        <w:t xml:space="preserve">.2 </w:t>
      </w:r>
      <w:r w:rsidR="00D54067" w:rsidRPr="00245E2C">
        <w:tab/>
        <w:t>Correspondence</w:t>
      </w:r>
    </w:p>
    <w:p w14:paraId="54B74440" w14:textId="0E9C793B" w:rsidR="00370078" w:rsidRDefault="00EF74E5" w:rsidP="007231C2">
      <w:pPr>
        <w:spacing w:before="240" w:after="0"/>
        <w:rPr>
          <w:lang w:eastAsia="ru-RU"/>
        </w:rPr>
      </w:pPr>
      <w:r>
        <w:rPr>
          <w:lang w:eastAsia="ru-RU"/>
        </w:rPr>
        <w:t>One item – Auckland Council partners with Aktive to advance sport and physical activity</w:t>
      </w:r>
      <w:r w:rsidR="00BD2F7C">
        <w:rPr>
          <w:lang w:eastAsia="ru-RU"/>
        </w:rPr>
        <w:t xml:space="preserve"> provided for the Board’s information</w:t>
      </w:r>
      <w:r>
        <w:rPr>
          <w:lang w:eastAsia="ru-RU"/>
        </w:rPr>
        <w:t>.</w:t>
      </w:r>
    </w:p>
    <w:p w14:paraId="3E87E8EE" w14:textId="77777777" w:rsidR="00EF74E5" w:rsidRDefault="00EF74E5" w:rsidP="00D037A3">
      <w:pPr>
        <w:spacing w:after="0"/>
        <w:rPr>
          <w:lang w:eastAsia="ru-RU"/>
        </w:rPr>
      </w:pPr>
    </w:p>
    <w:p w14:paraId="0DE921A8" w14:textId="7F7780BC" w:rsidR="00D037A3" w:rsidRDefault="00D037A3" w:rsidP="00D037A3">
      <w:pPr>
        <w:spacing w:after="0"/>
        <w:rPr>
          <w:lang w:eastAsia="ru-RU"/>
        </w:rPr>
      </w:pPr>
      <w:r>
        <w:rPr>
          <w:lang w:eastAsia="ru-RU"/>
        </w:rPr>
        <w:t>Motion:</w:t>
      </w:r>
      <w:r>
        <w:rPr>
          <w:lang w:eastAsia="ru-RU"/>
        </w:rPr>
        <w:tab/>
      </w:r>
      <w:r w:rsidR="000C6C58">
        <w:rPr>
          <w:lang w:eastAsia="ru-RU"/>
        </w:rPr>
        <w:t>5/12-17</w:t>
      </w:r>
      <w:r w:rsidR="00C31AB1">
        <w:rPr>
          <w:lang w:eastAsia="ru-RU"/>
        </w:rPr>
        <w:t xml:space="preserve"> </w:t>
      </w:r>
    </w:p>
    <w:p w14:paraId="0F053BC2" w14:textId="501226E1" w:rsidR="00D037A3" w:rsidRDefault="00D037A3" w:rsidP="00D037A3">
      <w:pPr>
        <w:spacing w:after="0"/>
        <w:rPr>
          <w:lang w:eastAsia="ru-RU"/>
        </w:rPr>
      </w:pPr>
      <w:r>
        <w:rPr>
          <w:lang w:eastAsia="ru-RU"/>
        </w:rPr>
        <w:t>Resolved:</w:t>
      </w:r>
      <w:r>
        <w:rPr>
          <w:lang w:eastAsia="ru-RU"/>
        </w:rPr>
        <w:tab/>
        <w:t xml:space="preserve">That the </w:t>
      </w:r>
      <w:r w:rsidR="00BB289B">
        <w:rPr>
          <w:lang w:eastAsia="ru-RU"/>
        </w:rPr>
        <w:t xml:space="preserve">inwards </w:t>
      </w:r>
      <w:r w:rsidR="00E44BB5">
        <w:rPr>
          <w:lang w:eastAsia="ru-RU"/>
        </w:rPr>
        <w:t xml:space="preserve">correspondence be </w:t>
      </w:r>
      <w:r w:rsidR="00BB289B">
        <w:rPr>
          <w:lang w:eastAsia="ru-RU"/>
        </w:rPr>
        <w:t>received</w:t>
      </w:r>
      <w:r w:rsidR="003D5A4D">
        <w:rPr>
          <w:lang w:eastAsia="ru-RU"/>
        </w:rPr>
        <w:t>.</w:t>
      </w:r>
    </w:p>
    <w:p w14:paraId="67099440" w14:textId="21997AD1" w:rsidR="00D037A3" w:rsidRDefault="00BB289B" w:rsidP="00D037A3">
      <w:pPr>
        <w:spacing w:after="0"/>
        <w:rPr>
          <w:lang w:eastAsia="ru-RU"/>
        </w:rPr>
      </w:pPr>
      <w:r>
        <w:rPr>
          <w:lang w:eastAsia="ru-RU"/>
        </w:rPr>
        <w:t>Moved</w:t>
      </w:r>
      <w:r w:rsidR="00781509">
        <w:rPr>
          <w:lang w:eastAsia="ru-RU"/>
        </w:rPr>
        <w:t>:</w:t>
      </w:r>
      <w:r w:rsidR="009516A6">
        <w:rPr>
          <w:lang w:eastAsia="ru-RU"/>
        </w:rPr>
        <w:t xml:space="preserve"> </w:t>
      </w:r>
      <w:r w:rsidR="00E44BB5">
        <w:rPr>
          <w:lang w:eastAsia="ru-RU"/>
        </w:rPr>
        <w:t>Consent Agenda</w:t>
      </w:r>
      <w:r w:rsidR="00C31AB1">
        <w:rPr>
          <w:lang w:eastAsia="ru-RU"/>
        </w:rPr>
        <w:t xml:space="preserve"> </w:t>
      </w:r>
    </w:p>
    <w:p w14:paraId="32564CF6" w14:textId="73676F34" w:rsidR="00E44BB5" w:rsidRDefault="00E44BB5" w:rsidP="00715FB8">
      <w:pPr>
        <w:pStyle w:val="Heading3"/>
        <w:rPr>
          <w:lang w:eastAsia="ru-RU"/>
        </w:rPr>
      </w:pPr>
      <w:r>
        <w:rPr>
          <w:lang w:eastAsia="ru-RU"/>
        </w:rPr>
        <w:t>8.3</w:t>
      </w:r>
      <w:r>
        <w:rPr>
          <w:lang w:eastAsia="ru-RU"/>
        </w:rPr>
        <w:tab/>
        <w:t>Consent Agenda</w:t>
      </w:r>
    </w:p>
    <w:p w14:paraId="5B37E5FD" w14:textId="77777777" w:rsidR="000C6C58" w:rsidRDefault="000C6C58" w:rsidP="00D037A3">
      <w:pPr>
        <w:spacing w:after="0"/>
        <w:rPr>
          <w:b/>
          <w:bCs/>
          <w:lang w:eastAsia="ru-RU"/>
        </w:rPr>
      </w:pPr>
    </w:p>
    <w:p w14:paraId="35B7FCEC" w14:textId="77777777" w:rsidR="000C6C58" w:rsidRPr="000C6C58" w:rsidRDefault="00E44BB5" w:rsidP="00D037A3">
      <w:pPr>
        <w:spacing w:after="0"/>
        <w:rPr>
          <w:lang w:eastAsia="ru-RU"/>
        </w:rPr>
      </w:pPr>
      <w:r w:rsidRPr="000C6C58">
        <w:rPr>
          <w:lang w:eastAsia="ru-RU"/>
        </w:rPr>
        <w:t xml:space="preserve">Motion: </w:t>
      </w:r>
      <w:r w:rsidR="000C6C58" w:rsidRPr="000C6C58">
        <w:rPr>
          <w:lang w:eastAsia="ru-RU"/>
        </w:rPr>
        <w:tab/>
        <w:t>5/12-18</w:t>
      </w:r>
    </w:p>
    <w:p w14:paraId="4FAE4347" w14:textId="4E522F5D" w:rsidR="00E44BB5" w:rsidRPr="000C6C58" w:rsidRDefault="000C6C58" w:rsidP="00D037A3">
      <w:pPr>
        <w:spacing w:after="0"/>
        <w:rPr>
          <w:lang w:eastAsia="ru-RU"/>
        </w:rPr>
      </w:pPr>
      <w:r w:rsidRPr="000C6C58">
        <w:rPr>
          <w:lang w:eastAsia="ru-RU"/>
        </w:rPr>
        <w:t>Resolved:</w:t>
      </w:r>
      <w:r w:rsidRPr="000C6C58">
        <w:rPr>
          <w:lang w:eastAsia="ru-RU"/>
        </w:rPr>
        <w:tab/>
      </w:r>
      <w:r w:rsidR="00E44BB5" w:rsidRPr="000C6C58">
        <w:rPr>
          <w:lang w:eastAsia="ru-RU"/>
        </w:rPr>
        <w:t>That the Board approve the resolutions on the Consent Agenda</w:t>
      </w:r>
    </w:p>
    <w:p w14:paraId="2D4B3121" w14:textId="4CB5A5AA" w:rsidR="000C6C58" w:rsidRPr="000C6C58" w:rsidRDefault="000C6C58" w:rsidP="00D037A3">
      <w:pPr>
        <w:spacing w:after="0"/>
        <w:rPr>
          <w:lang w:eastAsia="ru-RU"/>
        </w:rPr>
      </w:pPr>
      <w:r w:rsidRPr="000C6C58">
        <w:rPr>
          <w:lang w:eastAsia="ru-RU"/>
        </w:rPr>
        <w:t>Moved:</w:t>
      </w:r>
      <w:r w:rsidRPr="000C6C58">
        <w:rPr>
          <w:lang w:eastAsia="ru-RU"/>
        </w:rPr>
        <w:tab/>
        <w:t>Saul Taylor / Ernie Belk - Carried</w:t>
      </w:r>
    </w:p>
    <w:p w14:paraId="5BF54074" w14:textId="681D7E19" w:rsidR="00D54067" w:rsidRDefault="00E44BB5" w:rsidP="00E44BB5">
      <w:pPr>
        <w:pStyle w:val="Heading2"/>
      </w:pPr>
      <w:r>
        <w:t>9.</w:t>
      </w:r>
      <w:r w:rsidR="00D54067">
        <w:t xml:space="preserve"> </w:t>
      </w:r>
      <w:r w:rsidR="00D54067">
        <w:tab/>
        <w:t>Consent Agenda</w:t>
      </w:r>
    </w:p>
    <w:p w14:paraId="0C645A36" w14:textId="6E32D0A7" w:rsidR="00640F0B" w:rsidRDefault="00640F0B" w:rsidP="00640F0B">
      <w:pPr>
        <w:pStyle w:val="ListParagraph"/>
        <w:numPr>
          <w:ilvl w:val="0"/>
          <w:numId w:val="2"/>
        </w:numPr>
        <w:spacing w:before="240" w:after="0"/>
        <w:ind w:left="426" w:hanging="426"/>
        <w:rPr>
          <w:lang w:eastAsia="ru-RU"/>
        </w:rPr>
      </w:pPr>
      <w:r>
        <w:rPr>
          <w:lang w:eastAsia="ru-RU"/>
        </w:rPr>
        <w:t>That the Principal’s Reporting inclusive of Property</w:t>
      </w:r>
      <w:r w:rsidR="00E44BB5">
        <w:rPr>
          <w:lang w:eastAsia="ru-RU"/>
        </w:rPr>
        <w:t xml:space="preserve"> and staffing</w:t>
      </w:r>
      <w:r>
        <w:rPr>
          <w:lang w:eastAsia="ru-RU"/>
        </w:rPr>
        <w:t xml:space="preserve"> be received</w:t>
      </w:r>
    </w:p>
    <w:p w14:paraId="30AD6C51" w14:textId="65BF4759" w:rsidR="00C31AB1" w:rsidRDefault="00C31AB1" w:rsidP="00640F0B">
      <w:pPr>
        <w:pStyle w:val="ListParagraph"/>
        <w:numPr>
          <w:ilvl w:val="0"/>
          <w:numId w:val="2"/>
        </w:numPr>
        <w:spacing w:before="240" w:after="0"/>
        <w:ind w:left="426" w:hanging="426"/>
        <w:rPr>
          <w:lang w:eastAsia="ru-RU"/>
        </w:rPr>
      </w:pPr>
      <w:r>
        <w:rPr>
          <w:lang w:eastAsia="ru-RU"/>
        </w:rPr>
        <w:lastRenderedPageBreak/>
        <w:t xml:space="preserve">That the Finance Report </w:t>
      </w:r>
      <w:r w:rsidR="00B876C3">
        <w:rPr>
          <w:lang w:eastAsia="ru-RU"/>
        </w:rPr>
        <w:t xml:space="preserve">excluding the </w:t>
      </w:r>
      <w:r w:rsidR="000C6C58">
        <w:rPr>
          <w:lang w:eastAsia="ru-RU"/>
        </w:rPr>
        <w:t>Multi-Sensory</w:t>
      </w:r>
      <w:r w:rsidR="00B876C3">
        <w:rPr>
          <w:lang w:eastAsia="ru-RU"/>
        </w:rPr>
        <w:t xml:space="preserve"> Room application for funding, </w:t>
      </w:r>
      <w:r>
        <w:rPr>
          <w:lang w:eastAsia="ru-RU"/>
        </w:rPr>
        <w:t>be received</w:t>
      </w:r>
    </w:p>
    <w:p w14:paraId="2C5ECBC6" w14:textId="3D970CF6" w:rsidR="00C31AB1" w:rsidRDefault="00C31AB1" w:rsidP="00640F0B">
      <w:pPr>
        <w:pStyle w:val="ListParagraph"/>
        <w:numPr>
          <w:ilvl w:val="0"/>
          <w:numId w:val="2"/>
        </w:numPr>
        <w:spacing w:before="240" w:after="0"/>
        <w:ind w:left="426" w:hanging="426"/>
        <w:rPr>
          <w:lang w:eastAsia="ru-RU"/>
        </w:rPr>
      </w:pPr>
      <w:r>
        <w:rPr>
          <w:lang w:eastAsia="ru-RU"/>
        </w:rPr>
        <w:t xml:space="preserve">That the </w:t>
      </w:r>
      <w:r w:rsidR="00E44BB5">
        <w:rPr>
          <w:lang w:eastAsia="ru-RU"/>
        </w:rPr>
        <w:t>September and October</w:t>
      </w:r>
      <w:r>
        <w:rPr>
          <w:lang w:eastAsia="ru-RU"/>
        </w:rPr>
        <w:t xml:space="preserve"> 2025 Financial Statements be received</w:t>
      </w:r>
    </w:p>
    <w:p w14:paraId="00E57694" w14:textId="77777777" w:rsidR="00640F0B" w:rsidRDefault="00640F0B" w:rsidP="00640F0B">
      <w:pPr>
        <w:pStyle w:val="ListParagraph"/>
        <w:numPr>
          <w:ilvl w:val="0"/>
          <w:numId w:val="2"/>
        </w:numPr>
        <w:spacing w:after="0"/>
        <w:ind w:left="426" w:hanging="426"/>
        <w:rPr>
          <w:lang w:eastAsia="ru-RU"/>
        </w:rPr>
      </w:pPr>
      <w:r>
        <w:rPr>
          <w:lang w:eastAsia="ru-RU"/>
        </w:rPr>
        <w:t>That the Health, Safety and Wellbeing Report be received</w:t>
      </w:r>
    </w:p>
    <w:p w14:paraId="2D7FFF01" w14:textId="10D2F772" w:rsidR="00BB289B" w:rsidRDefault="00BB289B" w:rsidP="00640F0B">
      <w:pPr>
        <w:pStyle w:val="ListParagraph"/>
        <w:numPr>
          <w:ilvl w:val="0"/>
          <w:numId w:val="2"/>
        </w:numPr>
        <w:spacing w:after="0"/>
        <w:ind w:left="426" w:hanging="426"/>
        <w:rPr>
          <w:lang w:eastAsia="ru-RU"/>
        </w:rPr>
      </w:pPr>
      <w:r>
        <w:rPr>
          <w:lang w:eastAsia="ru-RU"/>
        </w:rPr>
        <w:t xml:space="preserve">That the Board approve the BOT Meeting Minutes and In-Committee Meeting Minutes of the </w:t>
      </w:r>
      <w:r w:rsidR="00E44BB5">
        <w:rPr>
          <w:lang w:eastAsia="ru-RU"/>
        </w:rPr>
        <w:t>17 October 2025</w:t>
      </w:r>
    </w:p>
    <w:p w14:paraId="033DDF62" w14:textId="6116F698" w:rsidR="00D6757D" w:rsidRDefault="00BB289B" w:rsidP="00AE3FEA">
      <w:pPr>
        <w:pStyle w:val="ListParagraph"/>
        <w:numPr>
          <w:ilvl w:val="0"/>
          <w:numId w:val="2"/>
        </w:numPr>
        <w:spacing w:after="0"/>
        <w:ind w:left="426" w:hanging="426"/>
        <w:rPr>
          <w:lang w:eastAsia="ru-RU"/>
        </w:rPr>
      </w:pPr>
      <w:r>
        <w:rPr>
          <w:lang w:eastAsia="ru-RU"/>
        </w:rPr>
        <w:t>That the inwards correspondence be received</w:t>
      </w:r>
      <w:r w:rsidR="000C6C58">
        <w:rPr>
          <w:lang w:eastAsia="ru-RU"/>
        </w:rPr>
        <w:t>.</w:t>
      </w:r>
    </w:p>
    <w:p w14:paraId="0CF4A2EB" w14:textId="42EF97C5" w:rsidR="00D54067" w:rsidRDefault="00D54067" w:rsidP="001F1FCC">
      <w:pPr>
        <w:pStyle w:val="Heading2"/>
      </w:pPr>
      <w:r>
        <w:t>1</w:t>
      </w:r>
      <w:r w:rsidR="003D5A4D">
        <w:t>0</w:t>
      </w:r>
      <w:r>
        <w:t>.</w:t>
      </w:r>
      <w:r>
        <w:tab/>
        <w:t xml:space="preserve">Next Meeting </w:t>
      </w:r>
      <w:r w:rsidR="00F506C1">
        <w:t>– Homai Campus</w:t>
      </w:r>
    </w:p>
    <w:p w14:paraId="201ABD82" w14:textId="6FD25236" w:rsidR="00D54067" w:rsidRDefault="00E44BB5" w:rsidP="00D54067">
      <w:pPr>
        <w:rPr>
          <w:lang w:eastAsia="ru-RU"/>
        </w:rPr>
      </w:pPr>
      <w:r>
        <w:rPr>
          <w:lang w:eastAsia="ru-RU"/>
        </w:rPr>
        <w:t>6 March 2026</w:t>
      </w:r>
      <w:r w:rsidR="00B876C3">
        <w:rPr>
          <w:lang w:eastAsia="ru-RU"/>
        </w:rPr>
        <w:t xml:space="preserve"> (in person)</w:t>
      </w:r>
    </w:p>
    <w:p w14:paraId="33D9031E" w14:textId="108A50DF" w:rsidR="00D54067" w:rsidRDefault="00D54067" w:rsidP="003C569E">
      <w:pPr>
        <w:pStyle w:val="Heading2"/>
      </w:pPr>
      <w:r>
        <w:t>1</w:t>
      </w:r>
      <w:r w:rsidR="003C569E">
        <w:t>1</w:t>
      </w:r>
      <w:r>
        <w:t>.</w:t>
      </w:r>
      <w:r>
        <w:tab/>
        <w:t>Closing Karakia</w:t>
      </w:r>
    </w:p>
    <w:p w14:paraId="41AF6E34" w14:textId="73EE3082" w:rsidR="00B37967" w:rsidRDefault="00B37967" w:rsidP="00B37967">
      <w:pPr>
        <w:rPr>
          <w:lang w:val="en-NZ"/>
        </w:rPr>
      </w:pPr>
      <w:r>
        <w:rPr>
          <w:lang w:val="en-NZ"/>
        </w:rPr>
        <w:t xml:space="preserve">Closing karakia for the meeting </w:t>
      </w:r>
      <w:r w:rsidR="00F77FF3">
        <w:rPr>
          <w:lang w:val="en-NZ"/>
        </w:rPr>
        <w:t>at 2:00pm</w:t>
      </w:r>
    </w:p>
    <w:p w14:paraId="2B86BEBD" w14:textId="0134EAC4" w:rsidR="00E50BDA" w:rsidRPr="0013499F" w:rsidRDefault="00E50BDA" w:rsidP="001F1FCC">
      <w:pPr>
        <w:pStyle w:val="Heading2"/>
      </w:pPr>
      <w:r w:rsidRPr="0013499F">
        <w:t>Confirmation:</w:t>
      </w:r>
    </w:p>
    <w:p w14:paraId="6B501726" w14:textId="2827D66F" w:rsidR="00E50BDA" w:rsidRPr="0013499F" w:rsidRDefault="00E50BDA" w:rsidP="00E50BDA">
      <w:pPr>
        <w:rPr>
          <w:lang w:val="en-NZ"/>
        </w:rPr>
      </w:pPr>
      <w:r w:rsidRPr="0013499F">
        <w:rPr>
          <w:lang w:val="en-NZ"/>
        </w:rPr>
        <w:t xml:space="preserve">Confirmed as a true and correct record this </w:t>
      </w:r>
      <w:r w:rsidR="00E44BB5">
        <w:rPr>
          <w:lang w:val="en-NZ"/>
        </w:rPr>
        <w:t>6 March 2026</w:t>
      </w:r>
    </w:p>
    <w:p w14:paraId="402FB95B" w14:textId="1D1FB8FA" w:rsidR="00E50BDA" w:rsidRDefault="00E50BDA" w:rsidP="007D36C1">
      <w:pPr>
        <w:spacing w:after="0"/>
        <w:rPr>
          <w:lang w:val="en-NZ"/>
        </w:rPr>
      </w:pPr>
      <w:r w:rsidRPr="0013499F">
        <w:rPr>
          <w:lang w:val="en-NZ"/>
        </w:rPr>
        <w:t xml:space="preserve">Chairperson: </w:t>
      </w:r>
      <w:r w:rsidR="002C2B03">
        <w:rPr>
          <w:noProof/>
          <w:lang w:val="en-NZ"/>
        </w:rPr>
        <w:drawing>
          <wp:inline distT="0" distB="0" distL="0" distR="0" wp14:anchorId="6508128E" wp14:editId="311CA48C">
            <wp:extent cx="1744980" cy="654368"/>
            <wp:effectExtent l="0" t="0" r="7620" b="0"/>
            <wp:docPr id="1692083651" name="Picture 1" descr="Signature of David Cu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083651" name="Picture 1" descr="Signature of David Cullen"/>
                    <pic:cNvPicPr/>
                  </pic:nvPicPr>
                  <pic:blipFill>
                    <a:blip r:embed="rId8"/>
                    <a:stretch>
                      <a:fillRect/>
                    </a:stretch>
                  </pic:blipFill>
                  <pic:spPr>
                    <a:xfrm>
                      <a:off x="0" y="0"/>
                      <a:ext cx="1744980" cy="654368"/>
                    </a:xfrm>
                    <a:prstGeom prst="rect">
                      <a:avLst/>
                    </a:prstGeom>
                  </pic:spPr>
                </pic:pic>
              </a:graphicData>
            </a:graphic>
          </wp:inline>
        </w:drawing>
      </w:r>
    </w:p>
    <w:p w14:paraId="7C369470" w14:textId="2B3F798F" w:rsidR="001846FE" w:rsidRPr="0013499F" w:rsidRDefault="001846FE" w:rsidP="001F1FCC">
      <w:pPr>
        <w:pStyle w:val="Heading2"/>
      </w:pPr>
      <w:r w:rsidRPr="0013499F">
        <w:t>Actions from Meeting:</w:t>
      </w:r>
    </w:p>
    <w:tbl>
      <w:tblPr>
        <w:tblStyle w:val="TableGrid"/>
        <w:tblW w:w="0" w:type="auto"/>
        <w:tblLook w:val="04A0" w:firstRow="1" w:lastRow="0" w:firstColumn="1" w:lastColumn="0" w:noHBand="0" w:noVBand="1"/>
        <w:tblDescription w:val="Actions from meeting"/>
      </w:tblPr>
      <w:tblGrid>
        <w:gridCol w:w="1097"/>
        <w:gridCol w:w="1166"/>
        <w:gridCol w:w="5387"/>
        <w:gridCol w:w="1972"/>
      </w:tblGrid>
      <w:tr w:rsidR="001846FE" w:rsidRPr="0013499F" w14:paraId="7B9091E5" w14:textId="77777777" w:rsidTr="00750EFB">
        <w:trPr>
          <w:tblHeader/>
        </w:trPr>
        <w:tc>
          <w:tcPr>
            <w:tcW w:w="1097" w:type="dxa"/>
          </w:tcPr>
          <w:p w14:paraId="54E98EB0" w14:textId="38E78A40" w:rsidR="001846FE" w:rsidRPr="0013499F" w:rsidRDefault="001846FE" w:rsidP="00952A92">
            <w:pPr>
              <w:spacing w:after="0"/>
              <w:rPr>
                <w:b/>
                <w:lang w:val="en-NZ"/>
              </w:rPr>
            </w:pPr>
            <w:r w:rsidRPr="0013499F">
              <w:rPr>
                <w:b/>
                <w:lang w:val="en-NZ"/>
              </w:rPr>
              <w:t>Action</w:t>
            </w:r>
            <w:r w:rsidR="004D5BD1">
              <w:rPr>
                <w:b/>
                <w:lang w:val="en-NZ"/>
              </w:rPr>
              <w:t>s</w:t>
            </w:r>
          </w:p>
        </w:tc>
        <w:tc>
          <w:tcPr>
            <w:tcW w:w="1166" w:type="dxa"/>
          </w:tcPr>
          <w:p w14:paraId="1F13D579" w14:textId="522F8EED" w:rsidR="001846FE" w:rsidRPr="0013499F" w:rsidRDefault="001C21E8" w:rsidP="00952A92">
            <w:pPr>
              <w:spacing w:after="0"/>
              <w:rPr>
                <w:b/>
                <w:lang w:val="en-NZ"/>
              </w:rPr>
            </w:pPr>
            <w:r>
              <w:rPr>
                <w:b/>
                <w:lang w:val="en-NZ"/>
              </w:rPr>
              <w:t>Min</w:t>
            </w:r>
            <w:r w:rsidR="00D02672">
              <w:rPr>
                <w:b/>
                <w:lang w:val="en-NZ"/>
              </w:rPr>
              <w:t>ute</w:t>
            </w:r>
            <w:r w:rsidR="001846FE" w:rsidRPr="0013499F">
              <w:rPr>
                <w:b/>
                <w:lang w:val="en-NZ"/>
              </w:rPr>
              <w:t xml:space="preserve"> Item</w:t>
            </w:r>
          </w:p>
        </w:tc>
        <w:tc>
          <w:tcPr>
            <w:tcW w:w="5387" w:type="dxa"/>
          </w:tcPr>
          <w:p w14:paraId="56F14D23" w14:textId="77777777" w:rsidR="001846FE" w:rsidRPr="0013499F" w:rsidRDefault="001846FE" w:rsidP="00952A92">
            <w:pPr>
              <w:spacing w:after="0"/>
              <w:rPr>
                <w:b/>
                <w:lang w:val="en-NZ"/>
              </w:rPr>
            </w:pPr>
            <w:r w:rsidRPr="0013499F">
              <w:rPr>
                <w:b/>
                <w:lang w:val="en-NZ"/>
              </w:rPr>
              <w:t>Description</w:t>
            </w:r>
          </w:p>
        </w:tc>
        <w:tc>
          <w:tcPr>
            <w:tcW w:w="1972" w:type="dxa"/>
          </w:tcPr>
          <w:p w14:paraId="02290AD0" w14:textId="77777777" w:rsidR="001846FE" w:rsidRPr="0013499F" w:rsidRDefault="001846FE" w:rsidP="00952A92">
            <w:pPr>
              <w:spacing w:after="0"/>
              <w:rPr>
                <w:b/>
                <w:lang w:val="en-NZ"/>
              </w:rPr>
            </w:pPr>
            <w:r w:rsidRPr="0013499F">
              <w:rPr>
                <w:b/>
                <w:lang w:val="en-NZ"/>
              </w:rPr>
              <w:t>Responsible</w:t>
            </w:r>
          </w:p>
        </w:tc>
      </w:tr>
      <w:tr w:rsidR="003C569E" w:rsidRPr="0013499F" w14:paraId="65D47603" w14:textId="77777777" w:rsidTr="00750EFB">
        <w:tc>
          <w:tcPr>
            <w:tcW w:w="1097" w:type="dxa"/>
          </w:tcPr>
          <w:p w14:paraId="200273CD" w14:textId="6F350EB4" w:rsidR="003C569E" w:rsidRDefault="00013610" w:rsidP="00107115">
            <w:pPr>
              <w:spacing w:after="0"/>
              <w:rPr>
                <w:lang w:val="en-NZ"/>
              </w:rPr>
            </w:pPr>
            <w:r>
              <w:rPr>
                <w:lang w:val="en-NZ"/>
              </w:rPr>
              <w:t>1.</w:t>
            </w:r>
          </w:p>
        </w:tc>
        <w:tc>
          <w:tcPr>
            <w:tcW w:w="1166" w:type="dxa"/>
          </w:tcPr>
          <w:p w14:paraId="19213A38" w14:textId="2FC1A81D" w:rsidR="003C569E" w:rsidRDefault="00B552F6" w:rsidP="00107115">
            <w:pPr>
              <w:spacing w:after="0"/>
              <w:rPr>
                <w:lang w:val="en-NZ"/>
              </w:rPr>
            </w:pPr>
            <w:r>
              <w:rPr>
                <w:lang w:val="en-NZ"/>
              </w:rPr>
              <w:t>4.4</w:t>
            </w:r>
          </w:p>
        </w:tc>
        <w:tc>
          <w:tcPr>
            <w:tcW w:w="5387" w:type="dxa"/>
          </w:tcPr>
          <w:p w14:paraId="2AC33968" w14:textId="490847DA" w:rsidR="003C569E" w:rsidRDefault="00B552F6" w:rsidP="00107115">
            <w:pPr>
              <w:spacing w:after="0"/>
              <w:rPr>
                <w:lang w:eastAsia="ru-RU"/>
              </w:rPr>
            </w:pPr>
            <w:r>
              <w:rPr>
                <w:lang w:eastAsia="ru-RU"/>
              </w:rPr>
              <w:t>Board Governance Induction with Chris France, NZSBA – follow up if is it possible to have a session on media training</w:t>
            </w:r>
          </w:p>
        </w:tc>
        <w:tc>
          <w:tcPr>
            <w:tcW w:w="1972" w:type="dxa"/>
          </w:tcPr>
          <w:p w14:paraId="1E7E1410" w14:textId="4F7D5ABA" w:rsidR="00441AB8" w:rsidRDefault="00B552F6" w:rsidP="00107115">
            <w:pPr>
              <w:spacing w:after="0"/>
              <w:rPr>
                <w:lang w:val="en-NZ"/>
              </w:rPr>
            </w:pPr>
            <w:r>
              <w:rPr>
                <w:lang w:val="en-NZ"/>
              </w:rPr>
              <w:t>Principal</w:t>
            </w:r>
          </w:p>
        </w:tc>
      </w:tr>
      <w:tr w:rsidR="00B552F6" w:rsidRPr="0013499F" w14:paraId="2D29BCD5" w14:textId="77777777" w:rsidTr="00750EFB">
        <w:tc>
          <w:tcPr>
            <w:tcW w:w="1097" w:type="dxa"/>
          </w:tcPr>
          <w:p w14:paraId="3661A1B9" w14:textId="1EEAF071" w:rsidR="00B552F6" w:rsidRDefault="00B552F6" w:rsidP="00B552F6">
            <w:pPr>
              <w:spacing w:after="0"/>
              <w:rPr>
                <w:lang w:val="en-NZ"/>
              </w:rPr>
            </w:pPr>
            <w:r>
              <w:rPr>
                <w:lang w:val="en-NZ"/>
              </w:rPr>
              <w:t>2.</w:t>
            </w:r>
          </w:p>
        </w:tc>
        <w:tc>
          <w:tcPr>
            <w:tcW w:w="1166" w:type="dxa"/>
          </w:tcPr>
          <w:p w14:paraId="5A860A80" w14:textId="16C99D10" w:rsidR="00B552F6" w:rsidRDefault="00B552F6" w:rsidP="00B552F6">
            <w:pPr>
              <w:spacing w:after="0"/>
              <w:rPr>
                <w:lang w:val="en-NZ"/>
              </w:rPr>
            </w:pPr>
            <w:r>
              <w:rPr>
                <w:lang w:val="en-NZ"/>
              </w:rPr>
              <w:t>6.5</w:t>
            </w:r>
          </w:p>
        </w:tc>
        <w:tc>
          <w:tcPr>
            <w:tcW w:w="5387" w:type="dxa"/>
          </w:tcPr>
          <w:p w14:paraId="634DB799" w14:textId="5730DA36" w:rsidR="00B552F6" w:rsidRDefault="00B552F6" w:rsidP="00B552F6">
            <w:pPr>
              <w:spacing w:after="0"/>
              <w:rPr>
                <w:lang w:eastAsia="ru-RU"/>
              </w:rPr>
            </w:pPr>
            <w:r>
              <w:rPr>
                <w:lang w:eastAsia="ru-RU"/>
              </w:rPr>
              <w:t xml:space="preserve">Health and Safety – follow-up raised over asbestos registers and their existence and if </w:t>
            </w:r>
            <w:r w:rsidR="005D04D2">
              <w:rPr>
                <w:lang w:eastAsia="ru-RU"/>
              </w:rPr>
              <w:t xml:space="preserve">this </w:t>
            </w:r>
            <w:r>
              <w:rPr>
                <w:lang w:eastAsia="ru-RU"/>
              </w:rPr>
              <w:t>could be followed-up.</w:t>
            </w:r>
          </w:p>
        </w:tc>
        <w:tc>
          <w:tcPr>
            <w:tcW w:w="1972" w:type="dxa"/>
          </w:tcPr>
          <w:p w14:paraId="37896663" w14:textId="0F95EA81" w:rsidR="00B552F6" w:rsidRDefault="00B552F6" w:rsidP="00B552F6">
            <w:pPr>
              <w:spacing w:after="0"/>
              <w:rPr>
                <w:lang w:val="en-NZ"/>
              </w:rPr>
            </w:pPr>
            <w:r>
              <w:rPr>
                <w:lang w:val="en-NZ"/>
              </w:rPr>
              <w:t>Principal</w:t>
            </w:r>
          </w:p>
        </w:tc>
      </w:tr>
    </w:tbl>
    <w:p w14:paraId="07403BEC" w14:textId="47BE9439" w:rsidR="00BF402D" w:rsidRDefault="00BF402D" w:rsidP="00334E19">
      <w:pPr>
        <w:spacing w:after="0" w:line="240" w:lineRule="auto"/>
        <w:rPr>
          <w:lang w:val="en-NZ"/>
        </w:rPr>
      </w:pPr>
    </w:p>
    <w:p w14:paraId="486D44F2" w14:textId="069801D1" w:rsidR="008B25A8" w:rsidRDefault="002961A2" w:rsidP="00D63F0D">
      <w:pPr>
        <w:pStyle w:val="Heading2"/>
        <w:rPr>
          <w:lang w:eastAsia="ru-RU"/>
        </w:rPr>
      </w:pPr>
      <w:r>
        <w:rPr>
          <w:lang w:eastAsia="ru-RU"/>
        </w:rPr>
        <w:lastRenderedPageBreak/>
        <w:t>1</w:t>
      </w:r>
      <w:r w:rsidR="00BB31B5">
        <w:rPr>
          <w:lang w:eastAsia="ru-RU"/>
        </w:rPr>
        <w:t>2</w:t>
      </w:r>
      <w:r>
        <w:rPr>
          <w:lang w:eastAsia="ru-RU"/>
        </w:rPr>
        <w:t xml:space="preserve">. </w:t>
      </w:r>
      <w:r>
        <w:rPr>
          <w:lang w:eastAsia="ru-RU"/>
        </w:rPr>
        <w:tab/>
        <w:t>Board highlights / Key Points</w:t>
      </w:r>
    </w:p>
    <w:p w14:paraId="10D55CFD" w14:textId="77777777" w:rsidR="006C5456" w:rsidRDefault="006C5456" w:rsidP="007231C2">
      <w:pPr>
        <w:pStyle w:val="Heading3"/>
        <w:rPr>
          <w:rStyle w:val="Heading3Char"/>
          <w:rFonts w:eastAsiaTheme="minorEastAsia" w:cstheme="minorBidi"/>
          <w:bCs/>
          <w:sz w:val="28"/>
        </w:rPr>
      </w:pPr>
      <w:r w:rsidRPr="00F4220A">
        <w:t>1.</w:t>
      </w:r>
      <w:r w:rsidRPr="00F4220A">
        <w:tab/>
      </w:r>
      <w:r>
        <w:rPr>
          <w:rStyle w:val="Heading3Char"/>
          <w:rFonts w:eastAsiaTheme="minorEastAsia" w:cstheme="minorBidi"/>
          <w:sz w:val="28"/>
        </w:rPr>
        <w:t>Presentation by Stuart Sloman, BLENNZ Sports Lead</w:t>
      </w:r>
    </w:p>
    <w:p w14:paraId="645D1453" w14:textId="5ABC9C30" w:rsidR="006C5456" w:rsidRDefault="006C5456" w:rsidP="007231C2">
      <w:pPr>
        <w:spacing w:before="240" w:after="0"/>
        <w:ind w:hanging="11"/>
        <w:rPr>
          <w:lang w:val="en-NZ" w:eastAsia="ru-RU"/>
        </w:rPr>
      </w:pPr>
      <w:r>
        <w:rPr>
          <w:lang w:val="en-NZ" w:eastAsia="ru-RU"/>
        </w:rPr>
        <w:t>Stuart Sloman with support from Elaine Gilmour, Deputy Principal) provided the Board with an update on progress – “The Journey So Far giving the board a brief description of the position and the focus.</w:t>
      </w:r>
    </w:p>
    <w:p w14:paraId="26D466A5" w14:textId="77777777" w:rsidR="006C5456" w:rsidRDefault="006C5456" w:rsidP="007231C2">
      <w:pPr>
        <w:pStyle w:val="Heading3"/>
      </w:pPr>
      <w:r>
        <w:t>2.</w:t>
      </w:r>
      <w:r>
        <w:tab/>
        <w:t>The Board approved:</w:t>
      </w:r>
    </w:p>
    <w:p w14:paraId="3D728023" w14:textId="77777777" w:rsidR="006C5456" w:rsidRDefault="006C5456" w:rsidP="007231C2">
      <w:pPr>
        <w:pStyle w:val="ListParagraph"/>
        <w:numPr>
          <w:ilvl w:val="0"/>
          <w:numId w:val="26"/>
        </w:numPr>
        <w:spacing w:before="240" w:after="0"/>
        <w:ind w:left="357" w:hanging="357"/>
        <w:rPr>
          <w:lang w:val="en-NZ" w:eastAsia="ru-RU"/>
        </w:rPr>
      </w:pPr>
      <w:r>
        <w:rPr>
          <w:lang w:val="en-NZ" w:eastAsia="ru-RU"/>
        </w:rPr>
        <w:t>Board policies of: Meeting Process and Procedures, The Relationship between the Board and Principal, Induction, Reporting to the Board, Member Remuneration and Expenses.</w:t>
      </w:r>
    </w:p>
    <w:p w14:paraId="6CAAA165" w14:textId="77777777" w:rsidR="006C5456" w:rsidRDefault="006C5456" w:rsidP="006C5456">
      <w:pPr>
        <w:pStyle w:val="ListParagraph"/>
        <w:numPr>
          <w:ilvl w:val="0"/>
          <w:numId w:val="26"/>
        </w:numPr>
        <w:spacing w:after="0"/>
        <w:rPr>
          <w:lang w:val="en-NZ" w:eastAsia="ru-RU"/>
        </w:rPr>
      </w:pPr>
      <w:r>
        <w:rPr>
          <w:lang w:val="en-NZ" w:eastAsia="ru-RU"/>
        </w:rPr>
        <w:t xml:space="preserve">Principal’s Delegation for 2026 </w:t>
      </w:r>
    </w:p>
    <w:p w14:paraId="68FE81FF" w14:textId="77777777" w:rsidR="006C5456" w:rsidRDefault="006C5456" w:rsidP="006C5456">
      <w:pPr>
        <w:pStyle w:val="ListParagraph"/>
        <w:numPr>
          <w:ilvl w:val="0"/>
          <w:numId w:val="26"/>
        </w:numPr>
        <w:spacing w:after="0"/>
        <w:rPr>
          <w:lang w:val="en-NZ" w:eastAsia="ru-RU"/>
        </w:rPr>
      </w:pPr>
      <w:r>
        <w:rPr>
          <w:lang w:val="en-NZ" w:eastAsia="ru-RU"/>
        </w:rPr>
        <w:t>2026-2028 Strategic Plan and 2026 Draft Annual Implementation Plan</w:t>
      </w:r>
    </w:p>
    <w:p w14:paraId="06CDF978" w14:textId="77777777" w:rsidR="006C5456" w:rsidRDefault="006C5456" w:rsidP="006C5456">
      <w:pPr>
        <w:pStyle w:val="ListParagraph"/>
        <w:numPr>
          <w:ilvl w:val="0"/>
          <w:numId w:val="26"/>
        </w:numPr>
        <w:spacing w:after="0"/>
        <w:rPr>
          <w:lang w:val="en-NZ" w:eastAsia="ru-RU"/>
        </w:rPr>
      </w:pPr>
      <w:r>
        <w:rPr>
          <w:lang w:val="en-NZ" w:eastAsia="ru-RU"/>
        </w:rPr>
        <w:t>2026 Draft Budget</w:t>
      </w:r>
    </w:p>
    <w:p w14:paraId="26E81E4D" w14:textId="77777777" w:rsidR="006C5456" w:rsidRDefault="006C5456" w:rsidP="006C5456">
      <w:pPr>
        <w:pStyle w:val="ListParagraph"/>
        <w:numPr>
          <w:ilvl w:val="0"/>
          <w:numId w:val="26"/>
        </w:numPr>
        <w:spacing w:after="0"/>
        <w:rPr>
          <w:lang w:val="en-NZ" w:eastAsia="ru-RU"/>
        </w:rPr>
      </w:pPr>
      <w:r>
        <w:rPr>
          <w:lang w:val="en-NZ" w:eastAsia="ru-RU"/>
        </w:rPr>
        <w:t>2025 Statements of Variance</w:t>
      </w:r>
    </w:p>
    <w:p w14:paraId="31DF422C" w14:textId="77777777" w:rsidR="006C5456" w:rsidRDefault="006C5456" w:rsidP="006C5456">
      <w:pPr>
        <w:pStyle w:val="ListParagraph"/>
        <w:numPr>
          <w:ilvl w:val="0"/>
          <w:numId w:val="26"/>
        </w:numPr>
        <w:spacing w:after="0"/>
        <w:rPr>
          <w:lang w:val="en-NZ" w:eastAsia="ru-RU"/>
        </w:rPr>
      </w:pPr>
      <w:r>
        <w:rPr>
          <w:lang w:val="en-NZ" w:eastAsia="ru-RU"/>
        </w:rPr>
        <w:t>Compliance Report January to December 2025</w:t>
      </w:r>
    </w:p>
    <w:p w14:paraId="09C5E058" w14:textId="6C3D8E8C" w:rsidR="006C5456" w:rsidRPr="00F4220A" w:rsidRDefault="006C5456" w:rsidP="007231C2">
      <w:pPr>
        <w:pStyle w:val="Heading3"/>
      </w:pPr>
      <w:r>
        <w:t>3</w:t>
      </w:r>
      <w:r w:rsidRPr="00F4220A">
        <w:t>.</w:t>
      </w:r>
      <w:r w:rsidR="007231C2">
        <w:tab/>
      </w:r>
      <w:r w:rsidRPr="00F4220A">
        <w:t>The Board received:</w:t>
      </w:r>
    </w:p>
    <w:p w14:paraId="073C37FC" w14:textId="77777777" w:rsidR="006C5456" w:rsidRDefault="006C5456" w:rsidP="007231C2">
      <w:pPr>
        <w:pStyle w:val="ListParagraph"/>
        <w:numPr>
          <w:ilvl w:val="0"/>
          <w:numId w:val="28"/>
        </w:numPr>
        <w:spacing w:before="120" w:after="0"/>
        <w:ind w:left="357" w:hanging="357"/>
        <w:rPr>
          <w:lang w:val="en-NZ" w:eastAsia="ru-RU"/>
        </w:rPr>
      </w:pPr>
      <w:r>
        <w:rPr>
          <w:lang w:val="en-NZ" w:eastAsia="ru-RU"/>
        </w:rPr>
        <w:t>Term 4 reporting on the 2025 Strategic Plan / Annual Implementation Plan</w:t>
      </w:r>
    </w:p>
    <w:p w14:paraId="2C3C71E0" w14:textId="77777777" w:rsidR="006C5456" w:rsidRDefault="006C5456" w:rsidP="006C5456">
      <w:pPr>
        <w:pStyle w:val="ListParagraph"/>
        <w:numPr>
          <w:ilvl w:val="0"/>
          <w:numId w:val="28"/>
        </w:numPr>
        <w:spacing w:after="0"/>
        <w:rPr>
          <w:lang w:val="en-NZ" w:eastAsia="ru-RU"/>
        </w:rPr>
      </w:pPr>
      <w:r>
        <w:rPr>
          <w:lang w:val="en-NZ" w:eastAsia="ru-RU"/>
        </w:rPr>
        <w:t xml:space="preserve">Principal’s reporting highlighting the very successful School Production </w:t>
      </w:r>
      <w:r w:rsidRPr="00EB3AB3">
        <w:rPr>
          <w:lang w:eastAsia="ru-RU"/>
        </w:rPr>
        <w:t xml:space="preserve">“Oh, The Places We Will Go, a BLENNZ Journey of Discovery” </w:t>
      </w:r>
      <w:r>
        <w:rPr>
          <w:lang w:val="en-NZ" w:eastAsia="ru-RU"/>
        </w:rPr>
        <w:t>and School Family Fun Day.</w:t>
      </w:r>
    </w:p>
    <w:p w14:paraId="0565ADCF" w14:textId="77777777" w:rsidR="006C5456" w:rsidRPr="007231C2" w:rsidRDefault="006C5456" w:rsidP="007231C2">
      <w:pPr>
        <w:pStyle w:val="Heading3"/>
      </w:pPr>
      <w:r w:rsidRPr="007231C2">
        <w:t>4.</w:t>
      </w:r>
      <w:r w:rsidRPr="007231C2">
        <w:tab/>
        <w:t>Next meeting</w:t>
      </w:r>
    </w:p>
    <w:p w14:paraId="28C98550" w14:textId="57AFE9A7" w:rsidR="006C5456" w:rsidRDefault="001546AB" w:rsidP="007231C2">
      <w:pPr>
        <w:spacing w:before="240" w:after="0"/>
      </w:pPr>
      <w:r>
        <w:t>T</w:t>
      </w:r>
      <w:r w:rsidR="006C5456">
        <w:t xml:space="preserve">The next meeting for the BLENNZ Board will be held on Friday 6 March 2026. </w:t>
      </w:r>
    </w:p>
    <w:p w14:paraId="036140C8" w14:textId="77777777" w:rsidR="00486F85" w:rsidRPr="00486F85" w:rsidRDefault="00486F85" w:rsidP="00486F85">
      <w:pPr>
        <w:rPr>
          <w:lang w:val="en-NZ" w:eastAsia="ru-RU"/>
        </w:rPr>
      </w:pPr>
    </w:p>
    <w:sectPr w:rsidR="00486F85" w:rsidRPr="00486F85" w:rsidSect="00841F58">
      <w:headerReference w:type="even" r:id="rId9"/>
      <w:headerReference w:type="default" r:id="rId10"/>
      <w:footerReference w:type="default" r:id="rId11"/>
      <w:headerReference w:type="first" r:id="rId12"/>
      <w:footerReference w:type="first" r:id="rId13"/>
      <w:pgSz w:w="11900" w:h="16840"/>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DE12D" w14:textId="77777777" w:rsidR="00AB746D" w:rsidRDefault="00AB746D" w:rsidP="00B40268">
      <w:r>
        <w:separator/>
      </w:r>
    </w:p>
  </w:endnote>
  <w:endnote w:type="continuationSeparator" w:id="0">
    <w:p w14:paraId="58DF49BA" w14:textId="77777777" w:rsidR="00AB746D" w:rsidRDefault="00AB746D" w:rsidP="00B4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7527" w14:textId="77777777" w:rsidR="00952A92" w:rsidRPr="003A4A1C" w:rsidRDefault="00952A92" w:rsidP="0067186A">
    <w:pPr>
      <w:spacing w:after="60"/>
      <w:jc w:val="right"/>
      <w:rPr>
        <w:sz w:val="20"/>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537D" w14:textId="77777777" w:rsidR="00952A92" w:rsidRPr="000B1A60" w:rsidRDefault="00952A92" w:rsidP="0067186A">
    <w:pPr>
      <w:spacing w:after="60"/>
      <w:jc w:val="right"/>
      <w:rPr>
        <w:rFonts w:ascii="Arial Black" w:hAnsi="Arial Black"/>
        <w:color w:val="006EB3"/>
        <w:sz w:val="20"/>
      </w:rPr>
    </w:pPr>
    <w:r>
      <w:tab/>
    </w:r>
    <w:r>
      <w:rPr>
        <w:rFonts w:ascii="Arial Black" w:hAnsi="Arial Black"/>
        <w:color w:val="006EB3"/>
        <w:sz w:val="20"/>
      </w:rPr>
      <w:t>BLENNZ Homai Campus</w:t>
    </w:r>
  </w:p>
  <w:p w14:paraId="4AB8A159" w14:textId="77777777" w:rsidR="00952A92" w:rsidRPr="000B1A60" w:rsidRDefault="00952A92" w:rsidP="0067186A">
    <w:pPr>
      <w:spacing w:after="60"/>
      <w:jc w:val="right"/>
      <w:rPr>
        <w:sz w:val="20"/>
      </w:rPr>
    </w:pPr>
    <w:r w:rsidRPr="000B1A60">
      <w:rPr>
        <w:b/>
        <w:color w:val="006EB3"/>
        <w:sz w:val="20"/>
      </w:rPr>
      <w:t>t.</w:t>
    </w:r>
    <w:r w:rsidRPr="000B1A60">
      <w:rPr>
        <w:sz w:val="20"/>
      </w:rPr>
      <w:t xml:space="preserve"> </w:t>
    </w:r>
    <w:r>
      <w:rPr>
        <w:sz w:val="20"/>
      </w:rPr>
      <w:t>09 266 7109</w:t>
    </w:r>
    <w:r w:rsidRPr="000B1A60">
      <w:rPr>
        <w:sz w:val="20"/>
      </w:rPr>
      <w:t xml:space="preserve">  </w:t>
    </w:r>
    <w:r>
      <w:rPr>
        <w:sz w:val="20"/>
      </w:rPr>
      <w:t>/</w:t>
    </w:r>
    <w:r w:rsidRPr="000B1A60">
      <w:rPr>
        <w:sz w:val="20"/>
      </w:rPr>
      <w:t xml:space="preserve"> </w:t>
    </w:r>
    <w:r w:rsidRPr="000B1A60">
      <w:rPr>
        <w:b/>
        <w:color w:val="006EB3"/>
        <w:sz w:val="20"/>
      </w:rPr>
      <w:t>f.</w:t>
    </w:r>
    <w:r>
      <w:rPr>
        <w:sz w:val="20"/>
      </w:rPr>
      <w:t xml:space="preserve"> 09 267 4496  </w:t>
    </w:r>
    <w:r w:rsidRPr="000B1A60">
      <w:rPr>
        <w:sz w:val="20"/>
      </w:rPr>
      <w:t xml:space="preserve">/  </w:t>
    </w:r>
    <w:r w:rsidRPr="000B1A60">
      <w:rPr>
        <w:b/>
        <w:color w:val="006EB3"/>
        <w:sz w:val="20"/>
      </w:rPr>
      <w:t>w.</w:t>
    </w:r>
    <w:r w:rsidRPr="000B1A60">
      <w:rPr>
        <w:sz w:val="20"/>
      </w:rPr>
      <w:t xml:space="preserve"> www.blennz.school.nz</w:t>
    </w:r>
  </w:p>
  <w:p w14:paraId="2812C35A" w14:textId="77777777" w:rsidR="00952A92" w:rsidRPr="0067186A" w:rsidRDefault="00952A92" w:rsidP="0067186A">
    <w:pPr>
      <w:spacing w:after="60"/>
      <w:jc w:val="right"/>
      <w:rPr>
        <w:sz w:val="20"/>
      </w:rPr>
    </w:pPr>
    <w:r>
      <w:rPr>
        <w:sz w:val="20"/>
      </w:rPr>
      <w:t>2 McVilly Road, Manurewa, Auckland 2102  /</w:t>
    </w:r>
    <w:r w:rsidRPr="000B1A60">
      <w:rPr>
        <w:sz w:val="20"/>
      </w:rPr>
      <w:t xml:space="preserve">  </w:t>
    </w:r>
    <w:r>
      <w:rPr>
        <w:sz w:val="20"/>
      </w:rPr>
      <w:t>Private Bag 801, Manurewa,</w:t>
    </w:r>
    <w:r w:rsidRPr="000B1A60">
      <w:rPr>
        <w:sz w:val="20"/>
      </w:rPr>
      <w:t xml:space="preserve"> </w:t>
    </w:r>
    <w:r>
      <w:rPr>
        <w:sz w:val="20"/>
      </w:rPr>
      <w:t>Auckland 2243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88A4C" w14:textId="77777777" w:rsidR="00AB746D" w:rsidRDefault="00AB746D" w:rsidP="00B40268">
      <w:r>
        <w:separator/>
      </w:r>
    </w:p>
  </w:footnote>
  <w:footnote w:type="continuationSeparator" w:id="0">
    <w:p w14:paraId="17461A48" w14:textId="77777777" w:rsidR="00AB746D" w:rsidRDefault="00AB746D" w:rsidP="00B40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67DA" w14:textId="77777777" w:rsidR="00952A92" w:rsidRDefault="00AB746D">
    <w:pPr>
      <w:pStyle w:val="Header"/>
    </w:pPr>
    <w:r>
      <w:rPr>
        <w:noProof/>
        <w:lang w:eastAsia="en-US"/>
      </w:rPr>
      <w:pict w14:anchorId="5155B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2pt;height:841.9pt;z-index:-251657216;mso-wrap-edited:f;mso-width-percent:0;mso-height-percent:0;mso-position-horizontal:center;mso-position-horizontal-relative:margin;mso-position-vertical:center;mso-position-vertical-relative:margin;mso-width-percent:0;mso-height-percent:0" wrapcoords="-27 0 -27 21581 21600 21581 21600 0 -27 0">
          <v:imagedata r:id="rId1" o:title="Accessible watermark August 201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19D38" w14:textId="77777777" w:rsidR="00952A92" w:rsidRPr="003A4A1C" w:rsidRDefault="00952A92" w:rsidP="0067186A">
    <w:pPr>
      <w:pStyle w:val="Header"/>
      <w:jc w:val="right"/>
      <w:rPr>
        <w:rFonts w:asciiTheme="majorHAnsi" w:hAnsiTheme="majorHAnsi" w:cs="Calibri"/>
        <w:color w:val="006EB3"/>
      </w:rPr>
    </w:pPr>
  </w:p>
  <w:p w14:paraId="2D290BFE" w14:textId="77777777" w:rsidR="00952A92" w:rsidRDefault="00952A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B412" w14:textId="77777777" w:rsidR="00952A92" w:rsidRPr="0090722D" w:rsidRDefault="00952A92" w:rsidP="0067186A">
    <w:pPr>
      <w:pStyle w:val="Header"/>
      <w:jc w:val="right"/>
      <w:rPr>
        <w:rFonts w:cs="Arial"/>
        <w:b/>
        <w:color w:val="006EB3"/>
      </w:rPr>
    </w:pPr>
    <w:r>
      <w:rPr>
        <w:rFonts w:cs="Arial"/>
        <w:b/>
        <w:color w:val="006EB3"/>
      </w:rPr>
      <w:t>B</w:t>
    </w:r>
    <w:r w:rsidRPr="0090722D">
      <w:rPr>
        <w:rFonts w:cs="Arial"/>
        <w:b/>
        <w:color w:val="006EB3"/>
      </w:rPr>
      <w:t xml:space="preserve">lind and Low Vision Education Network NZ </w:t>
    </w:r>
  </w:p>
  <w:p w14:paraId="56BFF58C" w14:textId="77777777" w:rsidR="00952A92" w:rsidRPr="003A4A1C" w:rsidRDefault="00952A92" w:rsidP="0067186A">
    <w:pPr>
      <w:pStyle w:val="Header"/>
      <w:jc w:val="right"/>
      <w:rPr>
        <w:rFonts w:asciiTheme="majorHAnsi" w:hAnsiTheme="majorHAnsi" w:cs="Calibri"/>
        <w:color w:val="006EB3"/>
      </w:rPr>
    </w:pPr>
    <w:r w:rsidRPr="0090722D">
      <w:rPr>
        <w:rFonts w:asciiTheme="majorHAnsi" w:hAnsiTheme="majorHAnsi"/>
        <w:color w:val="006EB3"/>
      </w:rPr>
      <w:t>Te Kotuituinga M</w:t>
    </w:r>
    <w:r w:rsidRPr="0090722D">
      <w:rPr>
        <w:rFonts w:asciiTheme="majorHAnsi" w:hAnsiTheme="majorHAnsi" w:cs="Calibri"/>
        <w:color w:val="006EB3"/>
      </w:rPr>
      <w:t>ātauranga Pura o Aotearoa</w:t>
    </w:r>
  </w:p>
  <w:p w14:paraId="1D3BE1FD" w14:textId="77777777" w:rsidR="00952A92" w:rsidRDefault="00AB746D">
    <w:pPr>
      <w:pStyle w:val="Header"/>
    </w:pPr>
    <w:r>
      <w:rPr>
        <w:noProof/>
        <w:lang w:eastAsia="en-US"/>
      </w:rPr>
      <w:pict w14:anchorId="60BC4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wrapcoords="-27 0 -27 21581 21600 21581 21600 0 -27 0">
          <v:imagedata r:id="rId1" o:title="Accessible watermark August 201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3BF"/>
    <w:multiLevelType w:val="hybridMultilevel"/>
    <w:tmpl w:val="3B1E461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7450306"/>
    <w:multiLevelType w:val="hybridMultilevel"/>
    <w:tmpl w:val="6FE412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AB43BE9"/>
    <w:multiLevelType w:val="hybridMultilevel"/>
    <w:tmpl w:val="36EAF66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E284C79"/>
    <w:multiLevelType w:val="hybridMultilevel"/>
    <w:tmpl w:val="E93677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E7B255A"/>
    <w:multiLevelType w:val="hybridMultilevel"/>
    <w:tmpl w:val="3ED6FC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F65A51"/>
    <w:multiLevelType w:val="hybridMultilevel"/>
    <w:tmpl w:val="1340020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31552E2"/>
    <w:multiLevelType w:val="hybridMultilevel"/>
    <w:tmpl w:val="E39431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3BF338D"/>
    <w:multiLevelType w:val="hybridMultilevel"/>
    <w:tmpl w:val="D47A0C8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2B647FB"/>
    <w:multiLevelType w:val="hybridMultilevel"/>
    <w:tmpl w:val="51CC5D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4A62FF0"/>
    <w:multiLevelType w:val="hybridMultilevel"/>
    <w:tmpl w:val="88FEFF4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7121176"/>
    <w:multiLevelType w:val="hybridMultilevel"/>
    <w:tmpl w:val="3248835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27326BD4"/>
    <w:multiLevelType w:val="hybridMultilevel"/>
    <w:tmpl w:val="C8BC866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8C00F3C"/>
    <w:multiLevelType w:val="hybridMultilevel"/>
    <w:tmpl w:val="4EAEFA1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AEA1669"/>
    <w:multiLevelType w:val="hybridMultilevel"/>
    <w:tmpl w:val="C80C16F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BDC59D0"/>
    <w:multiLevelType w:val="hybridMultilevel"/>
    <w:tmpl w:val="949CB7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2D182076"/>
    <w:multiLevelType w:val="hybridMultilevel"/>
    <w:tmpl w:val="3D3A3B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3CBB0CCD"/>
    <w:multiLevelType w:val="hybridMultilevel"/>
    <w:tmpl w:val="C8E0BD36"/>
    <w:lvl w:ilvl="0" w:tplc="4330E654">
      <w:start w:val="9"/>
      <w:numFmt w:val="bullet"/>
      <w:lvlText w:val="-"/>
      <w:lvlJc w:val="left"/>
      <w:pPr>
        <w:ind w:left="720" w:hanging="360"/>
      </w:pPr>
      <w:rPr>
        <w:rFonts w:ascii="Arial" w:eastAsia="Cambr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FAB4FEE"/>
    <w:multiLevelType w:val="hybridMultilevel"/>
    <w:tmpl w:val="39C483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41215314"/>
    <w:multiLevelType w:val="hybridMultilevel"/>
    <w:tmpl w:val="E618C1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43FC589D"/>
    <w:multiLevelType w:val="multilevel"/>
    <w:tmpl w:val="6B644EB2"/>
    <w:lvl w:ilvl="0">
      <w:start w:val="1"/>
      <w:numFmt w:val="decimal"/>
      <w:lvlText w:val="%1"/>
      <w:lvlJc w:val="left"/>
      <w:pPr>
        <w:ind w:left="852" w:hanging="852"/>
      </w:pPr>
      <w:rPr>
        <w:rFonts w:hint="default"/>
      </w:rPr>
    </w:lvl>
    <w:lvl w:ilvl="1">
      <w:start w:val="1"/>
      <w:numFmt w:val="decimal"/>
      <w:lvlText w:val="%1.%2"/>
      <w:lvlJc w:val="left"/>
      <w:pPr>
        <w:ind w:left="852" w:hanging="852"/>
      </w:pPr>
      <w:rPr>
        <w:rFonts w:hint="default"/>
      </w:rPr>
    </w:lvl>
    <w:lvl w:ilvl="2">
      <w:start w:val="1"/>
      <w:numFmt w:val="decimal"/>
      <w:lvlText w:val="%1.%2.%3"/>
      <w:lvlJc w:val="left"/>
      <w:pPr>
        <w:ind w:left="852" w:hanging="85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6C15E6"/>
    <w:multiLevelType w:val="hybridMultilevel"/>
    <w:tmpl w:val="93AE046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44FC40F4"/>
    <w:multiLevelType w:val="hybridMultilevel"/>
    <w:tmpl w:val="1FBE20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53369A9"/>
    <w:multiLevelType w:val="hybridMultilevel"/>
    <w:tmpl w:val="A39C17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6B262ED"/>
    <w:multiLevelType w:val="multilevel"/>
    <w:tmpl w:val="09AA0EA0"/>
    <w:styleLink w:val="CurrentList1"/>
    <w:lvl w:ilvl="0">
      <w:start w:val="5"/>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B5C495F"/>
    <w:multiLevelType w:val="hybridMultilevel"/>
    <w:tmpl w:val="1F149BD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4F6940A9"/>
    <w:multiLevelType w:val="hybridMultilevel"/>
    <w:tmpl w:val="AE6626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537D22C2"/>
    <w:multiLevelType w:val="hybridMultilevel"/>
    <w:tmpl w:val="3E3E499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7" w15:restartNumberingAfterBreak="0">
    <w:nsid w:val="576742E7"/>
    <w:multiLevelType w:val="hybridMultilevel"/>
    <w:tmpl w:val="98CC40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58672D2D"/>
    <w:multiLevelType w:val="hybridMultilevel"/>
    <w:tmpl w:val="693E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447350"/>
    <w:multiLevelType w:val="hybridMultilevel"/>
    <w:tmpl w:val="1EE6CB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682533C0"/>
    <w:multiLevelType w:val="hybridMultilevel"/>
    <w:tmpl w:val="A3C66D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690B2944"/>
    <w:multiLevelType w:val="hybridMultilevel"/>
    <w:tmpl w:val="B310E4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69E82D3D"/>
    <w:multiLevelType w:val="hybridMultilevel"/>
    <w:tmpl w:val="6F5CA94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72CB2151"/>
    <w:multiLevelType w:val="hybridMultilevel"/>
    <w:tmpl w:val="AEF8EDA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734A41D3"/>
    <w:multiLevelType w:val="hybridMultilevel"/>
    <w:tmpl w:val="EC24E7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53E0EFA"/>
    <w:multiLevelType w:val="hybridMultilevel"/>
    <w:tmpl w:val="836AFE5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7BB074D3"/>
    <w:multiLevelType w:val="hybridMultilevel"/>
    <w:tmpl w:val="15D845B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620144468">
    <w:abstractNumId w:val="5"/>
  </w:num>
  <w:num w:numId="2" w16cid:durableId="2089837059">
    <w:abstractNumId w:val="28"/>
  </w:num>
  <w:num w:numId="3" w16cid:durableId="1461605266">
    <w:abstractNumId w:val="29"/>
  </w:num>
  <w:num w:numId="4" w16cid:durableId="974721864">
    <w:abstractNumId w:val="19"/>
  </w:num>
  <w:num w:numId="5" w16cid:durableId="1976790909">
    <w:abstractNumId w:val="31"/>
  </w:num>
  <w:num w:numId="6" w16cid:durableId="1855682551">
    <w:abstractNumId w:val="23"/>
  </w:num>
  <w:num w:numId="7" w16cid:durableId="1809590983">
    <w:abstractNumId w:val="20"/>
  </w:num>
  <w:num w:numId="8" w16cid:durableId="272596249">
    <w:abstractNumId w:val="0"/>
  </w:num>
  <w:num w:numId="9" w16cid:durableId="1716546170">
    <w:abstractNumId w:val="8"/>
  </w:num>
  <w:num w:numId="10" w16cid:durableId="537624373">
    <w:abstractNumId w:val="32"/>
  </w:num>
  <w:num w:numId="11" w16cid:durableId="1631595816">
    <w:abstractNumId w:val="9"/>
  </w:num>
  <w:num w:numId="12" w16cid:durableId="1128737638">
    <w:abstractNumId w:val="12"/>
  </w:num>
  <w:num w:numId="13" w16cid:durableId="1900052306">
    <w:abstractNumId w:val="24"/>
  </w:num>
  <w:num w:numId="14" w16cid:durableId="1564952913">
    <w:abstractNumId w:val="30"/>
  </w:num>
  <w:num w:numId="15" w16cid:durableId="1445421027">
    <w:abstractNumId w:val="27"/>
  </w:num>
  <w:num w:numId="16" w16cid:durableId="1669216162">
    <w:abstractNumId w:val="1"/>
  </w:num>
  <w:num w:numId="17" w16cid:durableId="1001204045">
    <w:abstractNumId w:val="11"/>
  </w:num>
  <w:num w:numId="18" w16cid:durableId="2088767900">
    <w:abstractNumId w:val="22"/>
  </w:num>
  <w:num w:numId="19" w16cid:durableId="692076885">
    <w:abstractNumId w:val="16"/>
  </w:num>
  <w:num w:numId="20" w16cid:durableId="461726923">
    <w:abstractNumId w:val="4"/>
  </w:num>
  <w:num w:numId="21" w16cid:durableId="1124079226">
    <w:abstractNumId w:val="34"/>
  </w:num>
  <w:num w:numId="22" w16cid:durableId="1997414789">
    <w:abstractNumId w:val="14"/>
  </w:num>
  <w:num w:numId="23" w16cid:durableId="1005867351">
    <w:abstractNumId w:val="13"/>
  </w:num>
  <w:num w:numId="24" w16cid:durableId="676925009">
    <w:abstractNumId w:val="33"/>
  </w:num>
  <w:num w:numId="25" w16cid:durableId="1803306233">
    <w:abstractNumId w:val="26"/>
  </w:num>
  <w:num w:numId="26" w16cid:durableId="589431059">
    <w:abstractNumId w:val="35"/>
  </w:num>
  <w:num w:numId="27" w16cid:durableId="420222781">
    <w:abstractNumId w:val="10"/>
  </w:num>
  <w:num w:numId="28" w16cid:durableId="56977041">
    <w:abstractNumId w:val="2"/>
  </w:num>
  <w:num w:numId="29" w16cid:durableId="705451467">
    <w:abstractNumId w:val="3"/>
  </w:num>
  <w:num w:numId="30" w16cid:durableId="954825937">
    <w:abstractNumId w:val="15"/>
  </w:num>
  <w:num w:numId="31" w16cid:durableId="1137647738">
    <w:abstractNumId w:val="6"/>
  </w:num>
  <w:num w:numId="32" w16cid:durableId="284390898">
    <w:abstractNumId w:val="7"/>
  </w:num>
  <w:num w:numId="33" w16cid:durableId="1762413137">
    <w:abstractNumId w:val="18"/>
  </w:num>
  <w:num w:numId="34" w16cid:durableId="7759043">
    <w:abstractNumId w:val="25"/>
  </w:num>
  <w:num w:numId="35" w16cid:durableId="249124510">
    <w:abstractNumId w:val="21"/>
  </w:num>
  <w:num w:numId="36" w16cid:durableId="1109743773">
    <w:abstractNumId w:val="17"/>
  </w:num>
  <w:num w:numId="37" w16cid:durableId="1620139997">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44A"/>
    <w:rsid w:val="00000140"/>
    <w:rsid w:val="0000041D"/>
    <w:rsid w:val="0000086C"/>
    <w:rsid w:val="00001E18"/>
    <w:rsid w:val="00002111"/>
    <w:rsid w:val="00002F0C"/>
    <w:rsid w:val="00002FA2"/>
    <w:rsid w:val="00005105"/>
    <w:rsid w:val="0000622D"/>
    <w:rsid w:val="0000707F"/>
    <w:rsid w:val="00007F69"/>
    <w:rsid w:val="00012F24"/>
    <w:rsid w:val="00013610"/>
    <w:rsid w:val="0001365A"/>
    <w:rsid w:val="00013877"/>
    <w:rsid w:val="00013C33"/>
    <w:rsid w:val="000154E8"/>
    <w:rsid w:val="00017B21"/>
    <w:rsid w:val="00017C77"/>
    <w:rsid w:val="00017F73"/>
    <w:rsid w:val="00021246"/>
    <w:rsid w:val="00021EE2"/>
    <w:rsid w:val="00022D47"/>
    <w:rsid w:val="00023159"/>
    <w:rsid w:val="0002428C"/>
    <w:rsid w:val="00024ACA"/>
    <w:rsid w:val="00024AE9"/>
    <w:rsid w:val="00024C80"/>
    <w:rsid w:val="000260DC"/>
    <w:rsid w:val="000278CD"/>
    <w:rsid w:val="00030F4F"/>
    <w:rsid w:val="00031490"/>
    <w:rsid w:val="00031ACA"/>
    <w:rsid w:val="000340D7"/>
    <w:rsid w:val="0003433B"/>
    <w:rsid w:val="00035419"/>
    <w:rsid w:val="00035A67"/>
    <w:rsid w:val="00036D79"/>
    <w:rsid w:val="00040323"/>
    <w:rsid w:val="000410C7"/>
    <w:rsid w:val="000417DD"/>
    <w:rsid w:val="000437A0"/>
    <w:rsid w:val="00043DBB"/>
    <w:rsid w:val="0004440F"/>
    <w:rsid w:val="00045761"/>
    <w:rsid w:val="00046433"/>
    <w:rsid w:val="000468D7"/>
    <w:rsid w:val="00046E1C"/>
    <w:rsid w:val="00047B43"/>
    <w:rsid w:val="00050893"/>
    <w:rsid w:val="00052B77"/>
    <w:rsid w:val="00053594"/>
    <w:rsid w:val="000538F8"/>
    <w:rsid w:val="00053EEA"/>
    <w:rsid w:val="00054081"/>
    <w:rsid w:val="00054B1F"/>
    <w:rsid w:val="000550BB"/>
    <w:rsid w:val="000556A8"/>
    <w:rsid w:val="00055724"/>
    <w:rsid w:val="00055777"/>
    <w:rsid w:val="00055859"/>
    <w:rsid w:val="00057AE1"/>
    <w:rsid w:val="000611A4"/>
    <w:rsid w:val="000620B9"/>
    <w:rsid w:val="000627FE"/>
    <w:rsid w:val="00062DA6"/>
    <w:rsid w:val="00063EC6"/>
    <w:rsid w:val="000657AE"/>
    <w:rsid w:val="00066D81"/>
    <w:rsid w:val="0006786C"/>
    <w:rsid w:val="00067BED"/>
    <w:rsid w:val="00067F19"/>
    <w:rsid w:val="000702D4"/>
    <w:rsid w:val="00070801"/>
    <w:rsid w:val="00071CFF"/>
    <w:rsid w:val="00072096"/>
    <w:rsid w:val="0007222E"/>
    <w:rsid w:val="00072357"/>
    <w:rsid w:val="000724C5"/>
    <w:rsid w:val="0007272D"/>
    <w:rsid w:val="000764F0"/>
    <w:rsid w:val="0007661B"/>
    <w:rsid w:val="000766FB"/>
    <w:rsid w:val="000821F2"/>
    <w:rsid w:val="000829B7"/>
    <w:rsid w:val="00082CA8"/>
    <w:rsid w:val="00082F7A"/>
    <w:rsid w:val="00083A00"/>
    <w:rsid w:val="0008409C"/>
    <w:rsid w:val="000845D9"/>
    <w:rsid w:val="00084714"/>
    <w:rsid w:val="0008573D"/>
    <w:rsid w:val="00086CED"/>
    <w:rsid w:val="00086E9C"/>
    <w:rsid w:val="000877C1"/>
    <w:rsid w:val="00090B97"/>
    <w:rsid w:val="00091694"/>
    <w:rsid w:val="00091C46"/>
    <w:rsid w:val="00092044"/>
    <w:rsid w:val="00092A25"/>
    <w:rsid w:val="00094AA8"/>
    <w:rsid w:val="0009535D"/>
    <w:rsid w:val="00095965"/>
    <w:rsid w:val="0009683A"/>
    <w:rsid w:val="00096B60"/>
    <w:rsid w:val="000A0287"/>
    <w:rsid w:val="000A0EBE"/>
    <w:rsid w:val="000A0F0B"/>
    <w:rsid w:val="000A17EC"/>
    <w:rsid w:val="000A1E7F"/>
    <w:rsid w:val="000A251E"/>
    <w:rsid w:val="000A4CB7"/>
    <w:rsid w:val="000A5761"/>
    <w:rsid w:val="000A630A"/>
    <w:rsid w:val="000A724B"/>
    <w:rsid w:val="000A7328"/>
    <w:rsid w:val="000B016F"/>
    <w:rsid w:val="000B032F"/>
    <w:rsid w:val="000B0F5F"/>
    <w:rsid w:val="000B14BA"/>
    <w:rsid w:val="000B1742"/>
    <w:rsid w:val="000B1EB4"/>
    <w:rsid w:val="000B42A8"/>
    <w:rsid w:val="000B579E"/>
    <w:rsid w:val="000B5D74"/>
    <w:rsid w:val="000B5FBF"/>
    <w:rsid w:val="000B707F"/>
    <w:rsid w:val="000B71BD"/>
    <w:rsid w:val="000B7BE2"/>
    <w:rsid w:val="000C09AD"/>
    <w:rsid w:val="000C0A42"/>
    <w:rsid w:val="000C0D32"/>
    <w:rsid w:val="000C13CC"/>
    <w:rsid w:val="000C13F8"/>
    <w:rsid w:val="000C1E79"/>
    <w:rsid w:val="000C21E5"/>
    <w:rsid w:val="000C2342"/>
    <w:rsid w:val="000C368B"/>
    <w:rsid w:val="000C3D2F"/>
    <w:rsid w:val="000C51A7"/>
    <w:rsid w:val="000C592E"/>
    <w:rsid w:val="000C6C58"/>
    <w:rsid w:val="000C6E7E"/>
    <w:rsid w:val="000C7068"/>
    <w:rsid w:val="000C7562"/>
    <w:rsid w:val="000C7C33"/>
    <w:rsid w:val="000D0004"/>
    <w:rsid w:val="000D1A9A"/>
    <w:rsid w:val="000D1E0D"/>
    <w:rsid w:val="000D2648"/>
    <w:rsid w:val="000D2D03"/>
    <w:rsid w:val="000D2F59"/>
    <w:rsid w:val="000D31C3"/>
    <w:rsid w:val="000D36ED"/>
    <w:rsid w:val="000D48B2"/>
    <w:rsid w:val="000D661A"/>
    <w:rsid w:val="000D6DAF"/>
    <w:rsid w:val="000D6E3C"/>
    <w:rsid w:val="000D719E"/>
    <w:rsid w:val="000D7F8D"/>
    <w:rsid w:val="000E08D3"/>
    <w:rsid w:val="000E152C"/>
    <w:rsid w:val="000E36E8"/>
    <w:rsid w:val="000E7526"/>
    <w:rsid w:val="000E7DE6"/>
    <w:rsid w:val="000F0A48"/>
    <w:rsid w:val="000F1016"/>
    <w:rsid w:val="000F130B"/>
    <w:rsid w:val="000F17C9"/>
    <w:rsid w:val="000F24E3"/>
    <w:rsid w:val="000F3A81"/>
    <w:rsid w:val="000F3F61"/>
    <w:rsid w:val="000F40F2"/>
    <w:rsid w:val="000F4252"/>
    <w:rsid w:val="000F4F53"/>
    <w:rsid w:val="000F589B"/>
    <w:rsid w:val="000F6D86"/>
    <w:rsid w:val="00100525"/>
    <w:rsid w:val="001009AF"/>
    <w:rsid w:val="00101110"/>
    <w:rsid w:val="00101167"/>
    <w:rsid w:val="001012A4"/>
    <w:rsid w:val="001017C2"/>
    <w:rsid w:val="00102ADE"/>
    <w:rsid w:val="001044B0"/>
    <w:rsid w:val="00104FCA"/>
    <w:rsid w:val="001058B5"/>
    <w:rsid w:val="00105B71"/>
    <w:rsid w:val="00105BDB"/>
    <w:rsid w:val="00105FC7"/>
    <w:rsid w:val="001067BE"/>
    <w:rsid w:val="001067CC"/>
    <w:rsid w:val="00106C6D"/>
    <w:rsid w:val="00107074"/>
    <w:rsid w:val="00107115"/>
    <w:rsid w:val="001106DC"/>
    <w:rsid w:val="00110B81"/>
    <w:rsid w:val="00110E08"/>
    <w:rsid w:val="00110FA2"/>
    <w:rsid w:val="00111431"/>
    <w:rsid w:val="00111587"/>
    <w:rsid w:val="001118C1"/>
    <w:rsid w:val="00111A6A"/>
    <w:rsid w:val="00111EE9"/>
    <w:rsid w:val="00112033"/>
    <w:rsid w:val="001120F0"/>
    <w:rsid w:val="001143FB"/>
    <w:rsid w:val="00115B97"/>
    <w:rsid w:val="00116744"/>
    <w:rsid w:val="00116B73"/>
    <w:rsid w:val="00117214"/>
    <w:rsid w:val="00121E73"/>
    <w:rsid w:val="00121E75"/>
    <w:rsid w:val="001238D8"/>
    <w:rsid w:val="00124FC5"/>
    <w:rsid w:val="0012577A"/>
    <w:rsid w:val="00127EF2"/>
    <w:rsid w:val="0013073A"/>
    <w:rsid w:val="00131325"/>
    <w:rsid w:val="00132322"/>
    <w:rsid w:val="001323ED"/>
    <w:rsid w:val="0013246C"/>
    <w:rsid w:val="0013276F"/>
    <w:rsid w:val="00133FD7"/>
    <w:rsid w:val="00134882"/>
    <w:rsid w:val="0013499F"/>
    <w:rsid w:val="00135722"/>
    <w:rsid w:val="00136190"/>
    <w:rsid w:val="00136679"/>
    <w:rsid w:val="00140D14"/>
    <w:rsid w:val="00140D33"/>
    <w:rsid w:val="001412AC"/>
    <w:rsid w:val="00142B8C"/>
    <w:rsid w:val="00142E81"/>
    <w:rsid w:val="001434FA"/>
    <w:rsid w:val="001447EE"/>
    <w:rsid w:val="00146633"/>
    <w:rsid w:val="00146C5E"/>
    <w:rsid w:val="00146E8B"/>
    <w:rsid w:val="00146FCC"/>
    <w:rsid w:val="00147BAC"/>
    <w:rsid w:val="00150191"/>
    <w:rsid w:val="0015151F"/>
    <w:rsid w:val="00152F69"/>
    <w:rsid w:val="001535DE"/>
    <w:rsid w:val="00153AF2"/>
    <w:rsid w:val="00153DB2"/>
    <w:rsid w:val="00154598"/>
    <w:rsid w:val="001546AB"/>
    <w:rsid w:val="00154CA0"/>
    <w:rsid w:val="00154EEC"/>
    <w:rsid w:val="001568C7"/>
    <w:rsid w:val="00156C07"/>
    <w:rsid w:val="00156CEA"/>
    <w:rsid w:val="001572CA"/>
    <w:rsid w:val="00160CB1"/>
    <w:rsid w:val="00161D2C"/>
    <w:rsid w:val="001620A8"/>
    <w:rsid w:val="00162956"/>
    <w:rsid w:val="00162D29"/>
    <w:rsid w:val="001633B2"/>
    <w:rsid w:val="00163A4F"/>
    <w:rsid w:val="00165F9C"/>
    <w:rsid w:val="00166FBE"/>
    <w:rsid w:val="00170576"/>
    <w:rsid w:val="001716DD"/>
    <w:rsid w:val="00171800"/>
    <w:rsid w:val="00171AAF"/>
    <w:rsid w:val="001723BE"/>
    <w:rsid w:val="001724C6"/>
    <w:rsid w:val="00172504"/>
    <w:rsid w:val="00176392"/>
    <w:rsid w:val="00176784"/>
    <w:rsid w:val="00176A68"/>
    <w:rsid w:val="001804B0"/>
    <w:rsid w:val="00180C6A"/>
    <w:rsid w:val="00180F1E"/>
    <w:rsid w:val="00181A8C"/>
    <w:rsid w:val="00182380"/>
    <w:rsid w:val="0018434D"/>
    <w:rsid w:val="001846FE"/>
    <w:rsid w:val="0018496F"/>
    <w:rsid w:val="0018571C"/>
    <w:rsid w:val="00185E85"/>
    <w:rsid w:val="00185F05"/>
    <w:rsid w:val="00186EF4"/>
    <w:rsid w:val="00187717"/>
    <w:rsid w:val="00187AB9"/>
    <w:rsid w:val="00191735"/>
    <w:rsid w:val="001946E4"/>
    <w:rsid w:val="0019481E"/>
    <w:rsid w:val="00195B35"/>
    <w:rsid w:val="001964CB"/>
    <w:rsid w:val="001964CC"/>
    <w:rsid w:val="001971A8"/>
    <w:rsid w:val="00197206"/>
    <w:rsid w:val="00197A32"/>
    <w:rsid w:val="00197EFF"/>
    <w:rsid w:val="001A135C"/>
    <w:rsid w:val="001A1C54"/>
    <w:rsid w:val="001A26B2"/>
    <w:rsid w:val="001A5D12"/>
    <w:rsid w:val="001A65E5"/>
    <w:rsid w:val="001A7C12"/>
    <w:rsid w:val="001B0E78"/>
    <w:rsid w:val="001B221C"/>
    <w:rsid w:val="001B233A"/>
    <w:rsid w:val="001B53DF"/>
    <w:rsid w:val="001B571B"/>
    <w:rsid w:val="001B5EE4"/>
    <w:rsid w:val="001B7B72"/>
    <w:rsid w:val="001C03CF"/>
    <w:rsid w:val="001C0AEA"/>
    <w:rsid w:val="001C0FC1"/>
    <w:rsid w:val="001C21E8"/>
    <w:rsid w:val="001C286A"/>
    <w:rsid w:val="001C2B44"/>
    <w:rsid w:val="001C2D54"/>
    <w:rsid w:val="001C3844"/>
    <w:rsid w:val="001C54D3"/>
    <w:rsid w:val="001C6286"/>
    <w:rsid w:val="001C6437"/>
    <w:rsid w:val="001C68FC"/>
    <w:rsid w:val="001C6EA6"/>
    <w:rsid w:val="001C76C5"/>
    <w:rsid w:val="001C7E32"/>
    <w:rsid w:val="001D1F67"/>
    <w:rsid w:val="001D267F"/>
    <w:rsid w:val="001D356E"/>
    <w:rsid w:val="001D365D"/>
    <w:rsid w:val="001D4025"/>
    <w:rsid w:val="001D6012"/>
    <w:rsid w:val="001D6628"/>
    <w:rsid w:val="001D67C2"/>
    <w:rsid w:val="001D6E36"/>
    <w:rsid w:val="001D6E70"/>
    <w:rsid w:val="001D7531"/>
    <w:rsid w:val="001E034C"/>
    <w:rsid w:val="001E176C"/>
    <w:rsid w:val="001E1B7B"/>
    <w:rsid w:val="001E1EAE"/>
    <w:rsid w:val="001E2227"/>
    <w:rsid w:val="001E2318"/>
    <w:rsid w:val="001E284A"/>
    <w:rsid w:val="001E332F"/>
    <w:rsid w:val="001E336E"/>
    <w:rsid w:val="001E5312"/>
    <w:rsid w:val="001E57F4"/>
    <w:rsid w:val="001E726D"/>
    <w:rsid w:val="001E747D"/>
    <w:rsid w:val="001E77DD"/>
    <w:rsid w:val="001E7BC6"/>
    <w:rsid w:val="001F0831"/>
    <w:rsid w:val="001F1B1F"/>
    <w:rsid w:val="001F1FCC"/>
    <w:rsid w:val="001F2B0E"/>
    <w:rsid w:val="001F2B27"/>
    <w:rsid w:val="001F3779"/>
    <w:rsid w:val="001F40DE"/>
    <w:rsid w:val="001F4174"/>
    <w:rsid w:val="001F43AE"/>
    <w:rsid w:val="001F484F"/>
    <w:rsid w:val="001F5ADE"/>
    <w:rsid w:val="001F5B01"/>
    <w:rsid w:val="001F7846"/>
    <w:rsid w:val="00201DFF"/>
    <w:rsid w:val="00202115"/>
    <w:rsid w:val="0020236A"/>
    <w:rsid w:val="002038FB"/>
    <w:rsid w:val="00203A02"/>
    <w:rsid w:val="002055A3"/>
    <w:rsid w:val="00206B4A"/>
    <w:rsid w:val="00206F87"/>
    <w:rsid w:val="00207193"/>
    <w:rsid w:val="0020733B"/>
    <w:rsid w:val="00207D00"/>
    <w:rsid w:val="00210AB7"/>
    <w:rsid w:val="00212B84"/>
    <w:rsid w:val="002131CE"/>
    <w:rsid w:val="0021401E"/>
    <w:rsid w:val="002142CD"/>
    <w:rsid w:val="00215368"/>
    <w:rsid w:val="00215699"/>
    <w:rsid w:val="002168A5"/>
    <w:rsid w:val="00220198"/>
    <w:rsid w:val="00220AC9"/>
    <w:rsid w:val="00221B39"/>
    <w:rsid w:val="0022339D"/>
    <w:rsid w:val="002238A3"/>
    <w:rsid w:val="00223F39"/>
    <w:rsid w:val="002244DF"/>
    <w:rsid w:val="002247F3"/>
    <w:rsid w:val="00224ADB"/>
    <w:rsid w:val="00224D34"/>
    <w:rsid w:val="0022566D"/>
    <w:rsid w:val="002266EB"/>
    <w:rsid w:val="0023031F"/>
    <w:rsid w:val="00230574"/>
    <w:rsid w:val="00230652"/>
    <w:rsid w:val="00230889"/>
    <w:rsid w:val="00230B53"/>
    <w:rsid w:val="00230D97"/>
    <w:rsid w:val="00230F82"/>
    <w:rsid w:val="00231079"/>
    <w:rsid w:val="002310C5"/>
    <w:rsid w:val="0023213B"/>
    <w:rsid w:val="002330DD"/>
    <w:rsid w:val="0023348C"/>
    <w:rsid w:val="00233BCC"/>
    <w:rsid w:val="00233DAA"/>
    <w:rsid w:val="00234511"/>
    <w:rsid w:val="0023467D"/>
    <w:rsid w:val="00234811"/>
    <w:rsid w:val="00234AE3"/>
    <w:rsid w:val="002368C4"/>
    <w:rsid w:val="0023778A"/>
    <w:rsid w:val="0024075F"/>
    <w:rsid w:val="00240AC9"/>
    <w:rsid w:val="00242B8E"/>
    <w:rsid w:val="002435D9"/>
    <w:rsid w:val="002453DA"/>
    <w:rsid w:val="00245A5F"/>
    <w:rsid w:val="00245DF3"/>
    <w:rsid w:val="00247028"/>
    <w:rsid w:val="00247A22"/>
    <w:rsid w:val="002500D8"/>
    <w:rsid w:val="0025020D"/>
    <w:rsid w:val="002508E3"/>
    <w:rsid w:val="00250BCA"/>
    <w:rsid w:val="00251316"/>
    <w:rsid w:val="00251B13"/>
    <w:rsid w:val="00251D13"/>
    <w:rsid w:val="002537B4"/>
    <w:rsid w:val="00253D1F"/>
    <w:rsid w:val="00255AC0"/>
    <w:rsid w:val="0025758B"/>
    <w:rsid w:val="00260449"/>
    <w:rsid w:val="00260CCE"/>
    <w:rsid w:val="00261852"/>
    <w:rsid w:val="00261C76"/>
    <w:rsid w:val="00262086"/>
    <w:rsid w:val="002627CF"/>
    <w:rsid w:val="00262AAC"/>
    <w:rsid w:val="00263024"/>
    <w:rsid w:val="00263D34"/>
    <w:rsid w:val="00264676"/>
    <w:rsid w:val="0026549C"/>
    <w:rsid w:val="00265888"/>
    <w:rsid w:val="00270D43"/>
    <w:rsid w:val="002711E0"/>
    <w:rsid w:val="002713DC"/>
    <w:rsid w:val="00271D63"/>
    <w:rsid w:val="00272201"/>
    <w:rsid w:val="002725B3"/>
    <w:rsid w:val="00272AD7"/>
    <w:rsid w:val="00272C0E"/>
    <w:rsid w:val="002748AA"/>
    <w:rsid w:val="002755BC"/>
    <w:rsid w:val="00276139"/>
    <w:rsid w:val="002765C1"/>
    <w:rsid w:val="00280611"/>
    <w:rsid w:val="00280703"/>
    <w:rsid w:val="00280B0D"/>
    <w:rsid w:val="00281F88"/>
    <w:rsid w:val="002829A9"/>
    <w:rsid w:val="002836F3"/>
    <w:rsid w:val="0028513D"/>
    <w:rsid w:val="0028552C"/>
    <w:rsid w:val="00286159"/>
    <w:rsid w:val="002867EB"/>
    <w:rsid w:val="00287867"/>
    <w:rsid w:val="00287AE6"/>
    <w:rsid w:val="00287D95"/>
    <w:rsid w:val="00287EC1"/>
    <w:rsid w:val="0029096B"/>
    <w:rsid w:val="00291728"/>
    <w:rsid w:val="00291738"/>
    <w:rsid w:val="00291986"/>
    <w:rsid w:val="00292F3B"/>
    <w:rsid w:val="00294956"/>
    <w:rsid w:val="002957F8"/>
    <w:rsid w:val="00296078"/>
    <w:rsid w:val="002961A2"/>
    <w:rsid w:val="00296F97"/>
    <w:rsid w:val="002A0231"/>
    <w:rsid w:val="002A2060"/>
    <w:rsid w:val="002A2162"/>
    <w:rsid w:val="002A21C2"/>
    <w:rsid w:val="002A317E"/>
    <w:rsid w:val="002A4369"/>
    <w:rsid w:val="002A5576"/>
    <w:rsid w:val="002A690B"/>
    <w:rsid w:val="002A6A0F"/>
    <w:rsid w:val="002A73D1"/>
    <w:rsid w:val="002B0C83"/>
    <w:rsid w:val="002B1EB8"/>
    <w:rsid w:val="002B2D2A"/>
    <w:rsid w:val="002B3793"/>
    <w:rsid w:val="002B3C6F"/>
    <w:rsid w:val="002B468A"/>
    <w:rsid w:val="002B4CD2"/>
    <w:rsid w:val="002B4EEC"/>
    <w:rsid w:val="002B5742"/>
    <w:rsid w:val="002B6559"/>
    <w:rsid w:val="002B6E77"/>
    <w:rsid w:val="002B6F8D"/>
    <w:rsid w:val="002B7AF5"/>
    <w:rsid w:val="002B7F0A"/>
    <w:rsid w:val="002C056F"/>
    <w:rsid w:val="002C0A7C"/>
    <w:rsid w:val="002C0A8A"/>
    <w:rsid w:val="002C0BF5"/>
    <w:rsid w:val="002C1019"/>
    <w:rsid w:val="002C1AD6"/>
    <w:rsid w:val="002C2B03"/>
    <w:rsid w:val="002C3863"/>
    <w:rsid w:val="002C4E4B"/>
    <w:rsid w:val="002C7BDB"/>
    <w:rsid w:val="002D080D"/>
    <w:rsid w:val="002D107E"/>
    <w:rsid w:val="002D2285"/>
    <w:rsid w:val="002D2EFD"/>
    <w:rsid w:val="002D3DB8"/>
    <w:rsid w:val="002D51D6"/>
    <w:rsid w:val="002D553E"/>
    <w:rsid w:val="002D6B3C"/>
    <w:rsid w:val="002D6D62"/>
    <w:rsid w:val="002D6DD9"/>
    <w:rsid w:val="002D74C0"/>
    <w:rsid w:val="002D7549"/>
    <w:rsid w:val="002D78D3"/>
    <w:rsid w:val="002D7E48"/>
    <w:rsid w:val="002E0B56"/>
    <w:rsid w:val="002E1B5A"/>
    <w:rsid w:val="002E42FC"/>
    <w:rsid w:val="002E431E"/>
    <w:rsid w:val="002E5090"/>
    <w:rsid w:val="002E54A1"/>
    <w:rsid w:val="002E6491"/>
    <w:rsid w:val="002E6ED0"/>
    <w:rsid w:val="002E7062"/>
    <w:rsid w:val="002F0639"/>
    <w:rsid w:val="002F06F6"/>
    <w:rsid w:val="002F085A"/>
    <w:rsid w:val="002F104F"/>
    <w:rsid w:val="002F1EBE"/>
    <w:rsid w:val="002F2D14"/>
    <w:rsid w:val="002F44AC"/>
    <w:rsid w:val="002F4B43"/>
    <w:rsid w:val="002F56A3"/>
    <w:rsid w:val="003001CC"/>
    <w:rsid w:val="0030049A"/>
    <w:rsid w:val="00300871"/>
    <w:rsid w:val="00300E30"/>
    <w:rsid w:val="003011CE"/>
    <w:rsid w:val="00301505"/>
    <w:rsid w:val="0030176F"/>
    <w:rsid w:val="003017C5"/>
    <w:rsid w:val="003018A8"/>
    <w:rsid w:val="00302FCC"/>
    <w:rsid w:val="003034B1"/>
    <w:rsid w:val="00303613"/>
    <w:rsid w:val="0030436A"/>
    <w:rsid w:val="0030573D"/>
    <w:rsid w:val="00306370"/>
    <w:rsid w:val="00307AEC"/>
    <w:rsid w:val="0031058C"/>
    <w:rsid w:val="003121A7"/>
    <w:rsid w:val="00312AE3"/>
    <w:rsid w:val="0031315A"/>
    <w:rsid w:val="00313EA5"/>
    <w:rsid w:val="00314217"/>
    <w:rsid w:val="00314325"/>
    <w:rsid w:val="00314613"/>
    <w:rsid w:val="00315FC5"/>
    <w:rsid w:val="003173C4"/>
    <w:rsid w:val="003176D9"/>
    <w:rsid w:val="00317719"/>
    <w:rsid w:val="00317A53"/>
    <w:rsid w:val="00320B88"/>
    <w:rsid w:val="00322313"/>
    <w:rsid w:val="00322888"/>
    <w:rsid w:val="003239DE"/>
    <w:rsid w:val="003279AE"/>
    <w:rsid w:val="003310A4"/>
    <w:rsid w:val="00332838"/>
    <w:rsid w:val="00332B4C"/>
    <w:rsid w:val="0033323D"/>
    <w:rsid w:val="00333C6B"/>
    <w:rsid w:val="0033482C"/>
    <w:rsid w:val="00334D97"/>
    <w:rsid w:val="00334E19"/>
    <w:rsid w:val="003350D1"/>
    <w:rsid w:val="00335EB2"/>
    <w:rsid w:val="0033651B"/>
    <w:rsid w:val="003367A1"/>
    <w:rsid w:val="00336C78"/>
    <w:rsid w:val="00340FAD"/>
    <w:rsid w:val="00341067"/>
    <w:rsid w:val="0034236D"/>
    <w:rsid w:val="00342B22"/>
    <w:rsid w:val="00343201"/>
    <w:rsid w:val="003444D6"/>
    <w:rsid w:val="00345248"/>
    <w:rsid w:val="00346FF3"/>
    <w:rsid w:val="00347617"/>
    <w:rsid w:val="00347744"/>
    <w:rsid w:val="00347A69"/>
    <w:rsid w:val="00347C34"/>
    <w:rsid w:val="00347F12"/>
    <w:rsid w:val="00350ED1"/>
    <w:rsid w:val="003518CA"/>
    <w:rsid w:val="00352945"/>
    <w:rsid w:val="00353652"/>
    <w:rsid w:val="00353EB0"/>
    <w:rsid w:val="003551BE"/>
    <w:rsid w:val="00355C7D"/>
    <w:rsid w:val="00357E8B"/>
    <w:rsid w:val="00357FD2"/>
    <w:rsid w:val="003601F9"/>
    <w:rsid w:val="0036053F"/>
    <w:rsid w:val="00361CEE"/>
    <w:rsid w:val="0036298C"/>
    <w:rsid w:val="00363392"/>
    <w:rsid w:val="00363F2B"/>
    <w:rsid w:val="00364BAC"/>
    <w:rsid w:val="00364D6C"/>
    <w:rsid w:val="00365236"/>
    <w:rsid w:val="00365EF8"/>
    <w:rsid w:val="00370078"/>
    <w:rsid w:val="0037014F"/>
    <w:rsid w:val="003710E7"/>
    <w:rsid w:val="00371534"/>
    <w:rsid w:val="00371ED6"/>
    <w:rsid w:val="00373038"/>
    <w:rsid w:val="00373196"/>
    <w:rsid w:val="00373535"/>
    <w:rsid w:val="00374436"/>
    <w:rsid w:val="00375434"/>
    <w:rsid w:val="0037660A"/>
    <w:rsid w:val="0037708D"/>
    <w:rsid w:val="00377C2A"/>
    <w:rsid w:val="00380B2A"/>
    <w:rsid w:val="00382A5A"/>
    <w:rsid w:val="00382B94"/>
    <w:rsid w:val="00383E8B"/>
    <w:rsid w:val="00383EE9"/>
    <w:rsid w:val="00384044"/>
    <w:rsid w:val="00385F79"/>
    <w:rsid w:val="00386A3D"/>
    <w:rsid w:val="00387160"/>
    <w:rsid w:val="003872B5"/>
    <w:rsid w:val="00390C97"/>
    <w:rsid w:val="0039105B"/>
    <w:rsid w:val="0039258D"/>
    <w:rsid w:val="00392674"/>
    <w:rsid w:val="00392D48"/>
    <w:rsid w:val="00393901"/>
    <w:rsid w:val="0039466C"/>
    <w:rsid w:val="00394C0C"/>
    <w:rsid w:val="00395D52"/>
    <w:rsid w:val="0039671B"/>
    <w:rsid w:val="003A0884"/>
    <w:rsid w:val="003A0A1E"/>
    <w:rsid w:val="003A248A"/>
    <w:rsid w:val="003A2D51"/>
    <w:rsid w:val="003A2F44"/>
    <w:rsid w:val="003A3368"/>
    <w:rsid w:val="003A4A1C"/>
    <w:rsid w:val="003A4E3B"/>
    <w:rsid w:val="003A4ED8"/>
    <w:rsid w:val="003A6D5A"/>
    <w:rsid w:val="003A6E53"/>
    <w:rsid w:val="003B33B2"/>
    <w:rsid w:val="003B3618"/>
    <w:rsid w:val="003B42AA"/>
    <w:rsid w:val="003B4755"/>
    <w:rsid w:val="003B544A"/>
    <w:rsid w:val="003B7F11"/>
    <w:rsid w:val="003C0FFD"/>
    <w:rsid w:val="003C1228"/>
    <w:rsid w:val="003C12EB"/>
    <w:rsid w:val="003C33F5"/>
    <w:rsid w:val="003C569E"/>
    <w:rsid w:val="003C5D8D"/>
    <w:rsid w:val="003C707C"/>
    <w:rsid w:val="003C76FA"/>
    <w:rsid w:val="003D0B50"/>
    <w:rsid w:val="003D0F99"/>
    <w:rsid w:val="003D1A34"/>
    <w:rsid w:val="003D1EF1"/>
    <w:rsid w:val="003D2734"/>
    <w:rsid w:val="003D2E0E"/>
    <w:rsid w:val="003D32A6"/>
    <w:rsid w:val="003D37D2"/>
    <w:rsid w:val="003D3EB6"/>
    <w:rsid w:val="003D4580"/>
    <w:rsid w:val="003D4DC3"/>
    <w:rsid w:val="003D5A4D"/>
    <w:rsid w:val="003D6E19"/>
    <w:rsid w:val="003D7096"/>
    <w:rsid w:val="003E0083"/>
    <w:rsid w:val="003E0147"/>
    <w:rsid w:val="003E046E"/>
    <w:rsid w:val="003E04FB"/>
    <w:rsid w:val="003E1A27"/>
    <w:rsid w:val="003E1B3F"/>
    <w:rsid w:val="003E29EC"/>
    <w:rsid w:val="003E3C64"/>
    <w:rsid w:val="003E4D7C"/>
    <w:rsid w:val="003E4EED"/>
    <w:rsid w:val="003E52BE"/>
    <w:rsid w:val="003E7C18"/>
    <w:rsid w:val="003F1368"/>
    <w:rsid w:val="003F15E3"/>
    <w:rsid w:val="003F16C7"/>
    <w:rsid w:val="003F2528"/>
    <w:rsid w:val="003F2534"/>
    <w:rsid w:val="003F297E"/>
    <w:rsid w:val="003F2ABA"/>
    <w:rsid w:val="003F3A46"/>
    <w:rsid w:val="003F3A8B"/>
    <w:rsid w:val="003F3F63"/>
    <w:rsid w:val="003F41BB"/>
    <w:rsid w:val="003F45E8"/>
    <w:rsid w:val="003F5EC6"/>
    <w:rsid w:val="003F5F18"/>
    <w:rsid w:val="003F62E7"/>
    <w:rsid w:val="00400937"/>
    <w:rsid w:val="00400F89"/>
    <w:rsid w:val="0040148B"/>
    <w:rsid w:val="00401535"/>
    <w:rsid w:val="00401B35"/>
    <w:rsid w:val="00403C0C"/>
    <w:rsid w:val="00403F5C"/>
    <w:rsid w:val="004041AC"/>
    <w:rsid w:val="004041F1"/>
    <w:rsid w:val="00404DD7"/>
    <w:rsid w:val="00404EF8"/>
    <w:rsid w:val="00405B5A"/>
    <w:rsid w:val="00406211"/>
    <w:rsid w:val="0040625A"/>
    <w:rsid w:val="00406498"/>
    <w:rsid w:val="004074EF"/>
    <w:rsid w:val="00407B1C"/>
    <w:rsid w:val="004107B5"/>
    <w:rsid w:val="00411288"/>
    <w:rsid w:val="00411BBB"/>
    <w:rsid w:val="00411F39"/>
    <w:rsid w:val="004131C8"/>
    <w:rsid w:val="004140BA"/>
    <w:rsid w:val="0041436D"/>
    <w:rsid w:val="00415298"/>
    <w:rsid w:val="00416CF6"/>
    <w:rsid w:val="00416EF5"/>
    <w:rsid w:val="00420AF0"/>
    <w:rsid w:val="00420DA5"/>
    <w:rsid w:val="00421965"/>
    <w:rsid w:val="00423FE1"/>
    <w:rsid w:val="00424179"/>
    <w:rsid w:val="004245A5"/>
    <w:rsid w:val="00427629"/>
    <w:rsid w:val="0042778D"/>
    <w:rsid w:val="00430484"/>
    <w:rsid w:val="004306C1"/>
    <w:rsid w:val="00431613"/>
    <w:rsid w:val="00433A0B"/>
    <w:rsid w:val="00433DCB"/>
    <w:rsid w:val="0043420B"/>
    <w:rsid w:val="00435162"/>
    <w:rsid w:val="0043526D"/>
    <w:rsid w:val="00435AC2"/>
    <w:rsid w:val="00435E7C"/>
    <w:rsid w:val="00435FA4"/>
    <w:rsid w:val="00436D8C"/>
    <w:rsid w:val="0043712C"/>
    <w:rsid w:val="00437CC8"/>
    <w:rsid w:val="004402F1"/>
    <w:rsid w:val="00441765"/>
    <w:rsid w:val="00441AB8"/>
    <w:rsid w:val="00443B71"/>
    <w:rsid w:val="004446CD"/>
    <w:rsid w:val="00444C16"/>
    <w:rsid w:val="004451B5"/>
    <w:rsid w:val="00445449"/>
    <w:rsid w:val="00445B01"/>
    <w:rsid w:val="00445DC8"/>
    <w:rsid w:val="0044659D"/>
    <w:rsid w:val="00446876"/>
    <w:rsid w:val="004468CC"/>
    <w:rsid w:val="00450E3D"/>
    <w:rsid w:val="00450E47"/>
    <w:rsid w:val="00451CA3"/>
    <w:rsid w:val="00452DEC"/>
    <w:rsid w:val="004538FE"/>
    <w:rsid w:val="004541D6"/>
    <w:rsid w:val="00454A14"/>
    <w:rsid w:val="00455463"/>
    <w:rsid w:val="00455CB8"/>
    <w:rsid w:val="0045621A"/>
    <w:rsid w:val="004572DC"/>
    <w:rsid w:val="00460F5A"/>
    <w:rsid w:val="00462AFC"/>
    <w:rsid w:val="0046491A"/>
    <w:rsid w:val="00464970"/>
    <w:rsid w:val="00464E26"/>
    <w:rsid w:val="00464E7E"/>
    <w:rsid w:val="004658A2"/>
    <w:rsid w:val="004664B7"/>
    <w:rsid w:val="00466882"/>
    <w:rsid w:val="00466E96"/>
    <w:rsid w:val="00466EFF"/>
    <w:rsid w:val="00470861"/>
    <w:rsid w:val="00471D32"/>
    <w:rsid w:val="00472862"/>
    <w:rsid w:val="00472DCF"/>
    <w:rsid w:val="00472E3D"/>
    <w:rsid w:val="00472FED"/>
    <w:rsid w:val="0047317B"/>
    <w:rsid w:val="004744C5"/>
    <w:rsid w:val="00474C5F"/>
    <w:rsid w:val="00474CCA"/>
    <w:rsid w:val="00474FD1"/>
    <w:rsid w:val="00476760"/>
    <w:rsid w:val="00476B54"/>
    <w:rsid w:val="0047702D"/>
    <w:rsid w:val="004802D5"/>
    <w:rsid w:val="004820EB"/>
    <w:rsid w:val="00483031"/>
    <w:rsid w:val="0048308A"/>
    <w:rsid w:val="00486CF6"/>
    <w:rsid w:val="00486F85"/>
    <w:rsid w:val="00486FC1"/>
    <w:rsid w:val="00492244"/>
    <w:rsid w:val="00492561"/>
    <w:rsid w:val="00492AD9"/>
    <w:rsid w:val="00493A85"/>
    <w:rsid w:val="00493B3E"/>
    <w:rsid w:val="00494188"/>
    <w:rsid w:val="00494921"/>
    <w:rsid w:val="00494ACB"/>
    <w:rsid w:val="00495879"/>
    <w:rsid w:val="004966B9"/>
    <w:rsid w:val="00496DBB"/>
    <w:rsid w:val="00496EBB"/>
    <w:rsid w:val="00497C4B"/>
    <w:rsid w:val="004A0158"/>
    <w:rsid w:val="004A114C"/>
    <w:rsid w:val="004A17E7"/>
    <w:rsid w:val="004A25D1"/>
    <w:rsid w:val="004A3055"/>
    <w:rsid w:val="004A30D4"/>
    <w:rsid w:val="004A322B"/>
    <w:rsid w:val="004A33F0"/>
    <w:rsid w:val="004A408A"/>
    <w:rsid w:val="004A456E"/>
    <w:rsid w:val="004A5B94"/>
    <w:rsid w:val="004A5C21"/>
    <w:rsid w:val="004A60C1"/>
    <w:rsid w:val="004A6FD3"/>
    <w:rsid w:val="004A70E7"/>
    <w:rsid w:val="004A7214"/>
    <w:rsid w:val="004B0093"/>
    <w:rsid w:val="004B00C3"/>
    <w:rsid w:val="004B0735"/>
    <w:rsid w:val="004B0770"/>
    <w:rsid w:val="004B0D68"/>
    <w:rsid w:val="004B1491"/>
    <w:rsid w:val="004B155A"/>
    <w:rsid w:val="004B1891"/>
    <w:rsid w:val="004B20E8"/>
    <w:rsid w:val="004B35C5"/>
    <w:rsid w:val="004B4716"/>
    <w:rsid w:val="004B4A67"/>
    <w:rsid w:val="004B57B6"/>
    <w:rsid w:val="004B7426"/>
    <w:rsid w:val="004C05A0"/>
    <w:rsid w:val="004C0D2E"/>
    <w:rsid w:val="004C1661"/>
    <w:rsid w:val="004C331E"/>
    <w:rsid w:val="004C3A4C"/>
    <w:rsid w:val="004C3AE8"/>
    <w:rsid w:val="004C4C9D"/>
    <w:rsid w:val="004C61C0"/>
    <w:rsid w:val="004C724D"/>
    <w:rsid w:val="004C78C9"/>
    <w:rsid w:val="004D05B8"/>
    <w:rsid w:val="004D1A5A"/>
    <w:rsid w:val="004D1EDB"/>
    <w:rsid w:val="004D27EF"/>
    <w:rsid w:val="004D2BF5"/>
    <w:rsid w:val="004D2EC3"/>
    <w:rsid w:val="004D38D4"/>
    <w:rsid w:val="004D407A"/>
    <w:rsid w:val="004D5543"/>
    <w:rsid w:val="004D57B6"/>
    <w:rsid w:val="004D5BD1"/>
    <w:rsid w:val="004E023F"/>
    <w:rsid w:val="004E0DDC"/>
    <w:rsid w:val="004E0E78"/>
    <w:rsid w:val="004E1CFE"/>
    <w:rsid w:val="004E2BD8"/>
    <w:rsid w:val="004E4219"/>
    <w:rsid w:val="004E4FD2"/>
    <w:rsid w:val="004E5019"/>
    <w:rsid w:val="004E5738"/>
    <w:rsid w:val="004E583E"/>
    <w:rsid w:val="004E594B"/>
    <w:rsid w:val="004E609F"/>
    <w:rsid w:val="004E71AE"/>
    <w:rsid w:val="004E73C0"/>
    <w:rsid w:val="004E74E4"/>
    <w:rsid w:val="004E78F9"/>
    <w:rsid w:val="004F0023"/>
    <w:rsid w:val="004F092A"/>
    <w:rsid w:val="004F193D"/>
    <w:rsid w:val="004F2A8E"/>
    <w:rsid w:val="004F2AFC"/>
    <w:rsid w:val="004F2CC1"/>
    <w:rsid w:val="004F341C"/>
    <w:rsid w:val="004F396E"/>
    <w:rsid w:val="004F3B9F"/>
    <w:rsid w:val="004F44B4"/>
    <w:rsid w:val="004F4B1A"/>
    <w:rsid w:val="004F5E94"/>
    <w:rsid w:val="004F6623"/>
    <w:rsid w:val="004F7AA6"/>
    <w:rsid w:val="00500CAC"/>
    <w:rsid w:val="005018B8"/>
    <w:rsid w:val="00501BA0"/>
    <w:rsid w:val="00502A62"/>
    <w:rsid w:val="00502F85"/>
    <w:rsid w:val="005030C0"/>
    <w:rsid w:val="005034FB"/>
    <w:rsid w:val="00503BB9"/>
    <w:rsid w:val="00504606"/>
    <w:rsid w:val="00504DA6"/>
    <w:rsid w:val="005055A3"/>
    <w:rsid w:val="00506003"/>
    <w:rsid w:val="0050691D"/>
    <w:rsid w:val="00511D99"/>
    <w:rsid w:val="00512EA8"/>
    <w:rsid w:val="00512EE0"/>
    <w:rsid w:val="00513040"/>
    <w:rsid w:val="00513075"/>
    <w:rsid w:val="005138DF"/>
    <w:rsid w:val="0051411D"/>
    <w:rsid w:val="00514D03"/>
    <w:rsid w:val="00514E00"/>
    <w:rsid w:val="00514E10"/>
    <w:rsid w:val="005151C1"/>
    <w:rsid w:val="005153CB"/>
    <w:rsid w:val="0051553F"/>
    <w:rsid w:val="00516670"/>
    <w:rsid w:val="0051740E"/>
    <w:rsid w:val="005212D6"/>
    <w:rsid w:val="00521EDA"/>
    <w:rsid w:val="00522716"/>
    <w:rsid w:val="005227DF"/>
    <w:rsid w:val="00522F16"/>
    <w:rsid w:val="00523337"/>
    <w:rsid w:val="00523619"/>
    <w:rsid w:val="0052447A"/>
    <w:rsid w:val="0052495C"/>
    <w:rsid w:val="00525100"/>
    <w:rsid w:val="00527004"/>
    <w:rsid w:val="005276DD"/>
    <w:rsid w:val="00527CE3"/>
    <w:rsid w:val="005301A7"/>
    <w:rsid w:val="00530575"/>
    <w:rsid w:val="0053345A"/>
    <w:rsid w:val="00533B41"/>
    <w:rsid w:val="0053513B"/>
    <w:rsid w:val="00535862"/>
    <w:rsid w:val="00536348"/>
    <w:rsid w:val="00537407"/>
    <w:rsid w:val="00540097"/>
    <w:rsid w:val="00540130"/>
    <w:rsid w:val="0054177A"/>
    <w:rsid w:val="00541B23"/>
    <w:rsid w:val="005424AF"/>
    <w:rsid w:val="00542E75"/>
    <w:rsid w:val="00543DD6"/>
    <w:rsid w:val="005448D5"/>
    <w:rsid w:val="00544A68"/>
    <w:rsid w:val="00551215"/>
    <w:rsid w:val="005514DD"/>
    <w:rsid w:val="005515B1"/>
    <w:rsid w:val="0055168B"/>
    <w:rsid w:val="00551C81"/>
    <w:rsid w:val="00552EDC"/>
    <w:rsid w:val="00553239"/>
    <w:rsid w:val="005539E2"/>
    <w:rsid w:val="00554678"/>
    <w:rsid w:val="00554CFC"/>
    <w:rsid w:val="005563EE"/>
    <w:rsid w:val="00556BDC"/>
    <w:rsid w:val="00556BE2"/>
    <w:rsid w:val="00557247"/>
    <w:rsid w:val="005573A5"/>
    <w:rsid w:val="005573E2"/>
    <w:rsid w:val="00557957"/>
    <w:rsid w:val="00560368"/>
    <w:rsid w:val="00560626"/>
    <w:rsid w:val="00560D38"/>
    <w:rsid w:val="0056260B"/>
    <w:rsid w:val="00563033"/>
    <w:rsid w:val="0056319A"/>
    <w:rsid w:val="00563359"/>
    <w:rsid w:val="0056420C"/>
    <w:rsid w:val="00564B2C"/>
    <w:rsid w:val="005654F6"/>
    <w:rsid w:val="00565EF5"/>
    <w:rsid w:val="00565FBA"/>
    <w:rsid w:val="005664E1"/>
    <w:rsid w:val="00567414"/>
    <w:rsid w:val="00567B72"/>
    <w:rsid w:val="005701F4"/>
    <w:rsid w:val="00570430"/>
    <w:rsid w:val="005704B0"/>
    <w:rsid w:val="005707AC"/>
    <w:rsid w:val="00571AE9"/>
    <w:rsid w:val="00572B04"/>
    <w:rsid w:val="005741A9"/>
    <w:rsid w:val="005747B7"/>
    <w:rsid w:val="005763CC"/>
    <w:rsid w:val="00576F5F"/>
    <w:rsid w:val="0057715D"/>
    <w:rsid w:val="00580673"/>
    <w:rsid w:val="00580D98"/>
    <w:rsid w:val="00581DB5"/>
    <w:rsid w:val="00582643"/>
    <w:rsid w:val="00583B38"/>
    <w:rsid w:val="00584188"/>
    <w:rsid w:val="005860C7"/>
    <w:rsid w:val="00591E1F"/>
    <w:rsid w:val="00592D3D"/>
    <w:rsid w:val="00592E0D"/>
    <w:rsid w:val="0059371B"/>
    <w:rsid w:val="0059398A"/>
    <w:rsid w:val="00594422"/>
    <w:rsid w:val="0059447A"/>
    <w:rsid w:val="00594FBF"/>
    <w:rsid w:val="00595D32"/>
    <w:rsid w:val="005969CE"/>
    <w:rsid w:val="005979A0"/>
    <w:rsid w:val="005A053A"/>
    <w:rsid w:val="005A1B7A"/>
    <w:rsid w:val="005A1D43"/>
    <w:rsid w:val="005A25A5"/>
    <w:rsid w:val="005A2626"/>
    <w:rsid w:val="005A30A4"/>
    <w:rsid w:val="005A3EFD"/>
    <w:rsid w:val="005A5DD4"/>
    <w:rsid w:val="005B0800"/>
    <w:rsid w:val="005B1C21"/>
    <w:rsid w:val="005B2988"/>
    <w:rsid w:val="005B33C4"/>
    <w:rsid w:val="005B6146"/>
    <w:rsid w:val="005B644F"/>
    <w:rsid w:val="005C0089"/>
    <w:rsid w:val="005C1B33"/>
    <w:rsid w:val="005C24A0"/>
    <w:rsid w:val="005C4B51"/>
    <w:rsid w:val="005C53C5"/>
    <w:rsid w:val="005C5E42"/>
    <w:rsid w:val="005C629B"/>
    <w:rsid w:val="005C6490"/>
    <w:rsid w:val="005D04D2"/>
    <w:rsid w:val="005D1003"/>
    <w:rsid w:val="005D1036"/>
    <w:rsid w:val="005D1A57"/>
    <w:rsid w:val="005D2406"/>
    <w:rsid w:val="005D2CF6"/>
    <w:rsid w:val="005D5F92"/>
    <w:rsid w:val="005D6372"/>
    <w:rsid w:val="005D78D7"/>
    <w:rsid w:val="005E0010"/>
    <w:rsid w:val="005E0F2A"/>
    <w:rsid w:val="005E152F"/>
    <w:rsid w:val="005E18AB"/>
    <w:rsid w:val="005E1A97"/>
    <w:rsid w:val="005E1AD3"/>
    <w:rsid w:val="005E2026"/>
    <w:rsid w:val="005E30BE"/>
    <w:rsid w:val="005E3FA3"/>
    <w:rsid w:val="005E544D"/>
    <w:rsid w:val="005E5C29"/>
    <w:rsid w:val="005E65AA"/>
    <w:rsid w:val="005E65E2"/>
    <w:rsid w:val="005E6739"/>
    <w:rsid w:val="005E6EEE"/>
    <w:rsid w:val="005F08EF"/>
    <w:rsid w:val="005F0A03"/>
    <w:rsid w:val="005F1CC1"/>
    <w:rsid w:val="005F2228"/>
    <w:rsid w:val="005F3ACE"/>
    <w:rsid w:val="005F3E83"/>
    <w:rsid w:val="005F436C"/>
    <w:rsid w:val="005F47EB"/>
    <w:rsid w:val="005F59E8"/>
    <w:rsid w:val="005F5B01"/>
    <w:rsid w:val="005F66A3"/>
    <w:rsid w:val="005F66B0"/>
    <w:rsid w:val="005F7036"/>
    <w:rsid w:val="00601CAA"/>
    <w:rsid w:val="00601D57"/>
    <w:rsid w:val="00601FE3"/>
    <w:rsid w:val="00602071"/>
    <w:rsid w:val="00603735"/>
    <w:rsid w:val="00603DD2"/>
    <w:rsid w:val="00604191"/>
    <w:rsid w:val="00604C22"/>
    <w:rsid w:val="00605C87"/>
    <w:rsid w:val="00605EF8"/>
    <w:rsid w:val="0060751A"/>
    <w:rsid w:val="00610389"/>
    <w:rsid w:val="00610989"/>
    <w:rsid w:val="00610B03"/>
    <w:rsid w:val="0061135E"/>
    <w:rsid w:val="00611B80"/>
    <w:rsid w:val="006132FE"/>
    <w:rsid w:val="00613739"/>
    <w:rsid w:val="00613FCE"/>
    <w:rsid w:val="0061434E"/>
    <w:rsid w:val="006144AE"/>
    <w:rsid w:val="00615597"/>
    <w:rsid w:val="00616014"/>
    <w:rsid w:val="006172E8"/>
    <w:rsid w:val="00617763"/>
    <w:rsid w:val="00620A93"/>
    <w:rsid w:val="006212FA"/>
    <w:rsid w:val="00621CCA"/>
    <w:rsid w:val="00622043"/>
    <w:rsid w:val="0062322B"/>
    <w:rsid w:val="006233E0"/>
    <w:rsid w:val="00623989"/>
    <w:rsid w:val="00624703"/>
    <w:rsid w:val="00624787"/>
    <w:rsid w:val="00624976"/>
    <w:rsid w:val="00624C64"/>
    <w:rsid w:val="00624D3F"/>
    <w:rsid w:val="00626E3B"/>
    <w:rsid w:val="00626E40"/>
    <w:rsid w:val="0062730D"/>
    <w:rsid w:val="00627848"/>
    <w:rsid w:val="00627861"/>
    <w:rsid w:val="00627F68"/>
    <w:rsid w:val="006303DC"/>
    <w:rsid w:val="0063116F"/>
    <w:rsid w:val="006323E5"/>
    <w:rsid w:val="0063306B"/>
    <w:rsid w:val="00633F4D"/>
    <w:rsid w:val="00634B57"/>
    <w:rsid w:val="0063516C"/>
    <w:rsid w:val="0063555F"/>
    <w:rsid w:val="0063638F"/>
    <w:rsid w:val="00636F60"/>
    <w:rsid w:val="00640F0B"/>
    <w:rsid w:val="00641157"/>
    <w:rsid w:val="00641966"/>
    <w:rsid w:val="0064223B"/>
    <w:rsid w:val="00643140"/>
    <w:rsid w:val="0064345C"/>
    <w:rsid w:val="00646C9D"/>
    <w:rsid w:val="00651AF2"/>
    <w:rsid w:val="00651ECE"/>
    <w:rsid w:val="006520FF"/>
    <w:rsid w:val="006522B2"/>
    <w:rsid w:val="0065278B"/>
    <w:rsid w:val="00654AE9"/>
    <w:rsid w:val="0065584D"/>
    <w:rsid w:val="0065634E"/>
    <w:rsid w:val="006566C9"/>
    <w:rsid w:val="00656F10"/>
    <w:rsid w:val="00657480"/>
    <w:rsid w:val="00657B8F"/>
    <w:rsid w:val="0066040A"/>
    <w:rsid w:val="0066203E"/>
    <w:rsid w:val="00662379"/>
    <w:rsid w:val="00662D95"/>
    <w:rsid w:val="006635E8"/>
    <w:rsid w:val="00663970"/>
    <w:rsid w:val="006654D3"/>
    <w:rsid w:val="00666801"/>
    <w:rsid w:val="00670BDF"/>
    <w:rsid w:val="00671819"/>
    <w:rsid w:val="0067186A"/>
    <w:rsid w:val="00671B48"/>
    <w:rsid w:val="00671CF5"/>
    <w:rsid w:val="00671EA5"/>
    <w:rsid w:val="00672729"/>
    <w:rsid w:val="00672EC2"/>
    <w:rsid w:val="00673DDD"/>
    <w:rsid w:val="0067458F"/>
    <w:rsid w:val="006750F0"/>
    <w:rsid w:val="00675BB4"/>
    <w:rsid w:val="00676C88"/>
    <w:rsid w:val="00677E5C"/>
    <w:rsid w:val="00680B45"/>
    <w:rsid w:val="006830DB"/>
    <w:rsid w:val="006835DF"/>
    <w:rsid w:val="006837DA"/>
    <w:rsid w:val="006838DA"/>
    <w:rsid w:val="00683D26"/>
    <w:rsid w:val="0068455E"/>
    <w:rsid w:val="0068566A"/>
    <w:rsid w:val="00686AEC"/>
    <w:rsid w:val="0068710D"/>
    <w:rsid w:val="0068747A"/>
    <w:rsid w:val="0068767A"/>
    <w:rsid w:val="00690012"/>
    <w:rsid w:val="0069127D"/>
    <w:rsid w:val="00691381"/>
    <w:rsid w:val="00691ADF"/>
    <w:rsid w:val="00691B1A"/>
    <w:rsid w:val="006926D2"/>
    <w:rsid w:val="0069279F"/>
    <w:rsid w:val="00692F17"/>
    <w:rsid w:val="006939BC"/>
    <w:rsid w:val="00693E48"/>
    <w:rsid w:val="006941DA"/>
    <w:rsid w:val="006945E2"/>
    <w:rsid w:val="00694CAA"/>
    <w:rsid w:val="0069530B"/>
    <w:rsid w:val="00696A2F"/>
    <w:rsid w:val="00697670"/>
    <w:rsid w:val="006979E7"/>
    <w:rsid w:val="006A068A"/>
    <w:rsid w:val="006A09F2"/>
    <w:rsid w:val="006A0C02"/>
    <w:rsid w:val="006A0E57"/>
    <w:rsid w:val="006A1AB2"/>
    <w:rsid w:val="006A41EA"/>
    <w:rsid w:val="006A46A5"/>
    <w:rsid w:val="006A5128"/>
    <w:rsid w:val="006A61AF"/>
    <w:rsid w:val="006A6221"/>
    <w:rsid w:val="006A659D"/>
    <w:rsid w:val="006A6791"/>
    <w:rsid w:val="006A67A9"/>
    <w:rsid w:val="006A6D68"/>
    <w:rsid w:val="006B09DD"/>
    <w:rsid w:val="006B0BA1"/>
    <w:rsid w:val="006B3A0C"/>
    <w:rsid w:val="006B3C28"/>
    <w:rsid w:val="006B417F"/>
    <w:rsid w:val="006B4276"/>
    <w:rsid w:val="006B4A01"/>
    <w:rsid w:val="006B714B"/>
    <w:rsid w:val="006B7BF3"/>
    <w:rsid w:val="006C037B"/>
    <w:rsid w:val="006C095E"/>
    <w:rsid w:val="006C0BAF"/>
    <w:rsid w:val="006C0CEF"/>
    <w:rsid w:val="006C1D79"/>
    <w:rsid w:val="006C20B0"/>
    <w:rsid w:val="006C2125"/>
    <w:rsid w:val="006C2359"/>
    <w:rsid w:val="006C25D8"/>
    <w:rsid w:val="006C3071"/>
    <w:rsid w:val="006C30AF"/>
    <w:rsid w:val="006C39A0"/>
    <w:rsid w:val="006C3ADC"/>
    <w:rsid w:val="006C3E4F"/>
    <w:rsid w:val="006C543F"/>
    <w:rsid w:val="006C5456"/>
    <w:rsid w:val="006C5544"/>
    <w:rsid w:val="006C5D9E"/>
    <w:rsid w:val="006C60D3"/>
    <w:rsid w:val="006C66B6"/>
    <w:rsid w:val="006C6965"/>
    <w:rsid w:val="006D10A7"/>
    <w:rsid w:val="006D1C9D"/>
    <w:rsid w:val="006D456C"/>
    <w:rsid w:val="006D4E45"/>
    <w:rsid w:val="006D4FF6"/>
    <w:rsid w:val="006D6A27"/>
    <w:rsid w:val="006D7D2A"/>
    <w:rsid w:val="006E0446"/>
    <w:rsid w:val="006E0B26"/>
    <w:rsid w:val="006E23D3"/>
    <w:rsid w:val="006E3617"/>
    <w:rsid w:val="006E39B3"/>
    <w:rsid w:val="006E3B92"/>
    <w:rsid w:val="006E40A7"/>
    <w:rsid w:val="006E4487"/>
    <w:rsid w:val="006E5153"/>
    <w:rsid w:val="006E5AC7"/>
    <w:rsid w:val="006E5D5F"/>
    <w:rsid w:val="006E5F09"/>
    <w:rsid w:val="006F1B72"/>
    <w:rsid w:val="006F2A6E"/>
    <w:rsid w:val="006F381D"/>
    <w:rsid w:val="006F6DD0"/>
    <w:rsid w:val="006F72DB"/>
    <w:rsid w:val="006F75C2"/>
    <w:rsid w:val="006F795C"/>
    <w:rsid w:val="007016B0"/>
    <w:rsid w:val="0070213A"/>
    <w:rsid w:val="00703489"/>
    <w:rsid w:val="007037BB"/>
    <w:rsid w:val="00704349"/>
    <w:rsid w:val="0070479A"/>
    <w:rsid w:val="0070506B"/>
    <w:rsid w:val="007051F5"/>
    <w:rsid w:val="007062BD"/>
    <w:rsid w:val="00706576"/>
    <w:rsid w:val="00707674"/>
    <w:rsid w:val="007102FB"/>
    <w:rsid w:val="007118E6"/>
    <w:rsid w:val="0071364D"/>
    <w:rsid w:val="00713887"/>
    <w:rsid w:val="00714F09"/>
    <w:rsid w:val="00715808"/>
    <w:rsid w:val="00715FB8"/>
    <w:rsid w:val="0071642A"/>
    <w:rsid w:val="00716F44"/>
    <w:rsid w:val="007175B1"/>
    <w:rsid w:val="007179DA"/>
    <w:rsid w:val="00720E53"/>
    <w:rsid w:val="0072229B"/>
    <w:rsid w:val="00722C65"/>
    <w:rsid w:val="007231C2"/>
    <w:rsid w:val="00723BC4"/>
    <w:rsid w:val="00723DAA"/>
    <w:rsid w:val="007246C0"/>
    <w:rsid w:val="0072526D"/>
    <w:rsid w:val="00725886"/>
    <w:rsid w:val="00725DF4"/>
    <w:rsid w:val="00726765"/>
    <w:rsid w:val="00727112"/>
    <w:rsid w:val="007271A3"/>
    <w:rsid w:val="007271EF"/>
    <w:rsid w:val="007304E9"/>
    <w:rsid w:val="00730711"/>
    <w:rsid w:val="00730D48"/>
    <w:rsid w:val="0073114A"/>
    <w:rsid w:val="00733161"/>
    <w:rsid w:val="00734179"/>
    <w:rsid w:val="007347F7"/>
    <w:rsid w:val="00734A27"/>
    <w:rsid w:val="007355F0"/>
    <w:rsid w:val="00736C65"/>
    <w:rsid w:val="00737082"/>
    <w:rsid w:val="0074181E"/>
    <w:rsid w:val="00741EC3"/>
    <w:rsid w:val="007422CC"/>
    <w:rsid w:val="007426A0"/>
    <w:rsid w:val="007426FC"/>
    <w:rsid w:val="00742A6F"/>
    <w:rsid w:val="00742AB0"/>
    <w:rsid w:val="0074306C"/>
    <w:rsid w:val="007431F2"/>
    <w:rsid w:val="007432B0"/>
    <w:rsid w:val="00743601"/>
    <w:rsid w:val="0074474E"/>
    <w:rsid w:val="00745CA3"/>
    <w:rsid w:val="00746258"/>
    <w:rsid w:val="007501BA"/>
    <w:rsid w:val="00750656"/>
    <w:rsid w:val="00750EFB"/>
    <w:rsid w:val="0075160F"/>
    <w:rsid w:val="00752374"/>
    <w:rsid w:val="007523F0"/>
    <w:rsid w:val="00752AC0"/>
    <w:rsid w:val="007531DE"/>
    <w:rsid w:val="00753B90"/>
    <w:rsid w:val="007544F9"/>
    <w:rsid w:val="00754D10"/>
    <w:rsid w:val="00756CD5"/>
    <w:rsid w:val="007577FF"/>
    <w:rsid w:val="00760502"/>
    <w:rsid w:val="007606B4"/>
    <w:rsid w:val="00760B53"/>
    <w:rsid w:val="007625F3"/>
    <w:rsid w:val="00763819"/>
    <w:rsid w:val="00763BCD"/>
    <w:rsid w:val="0076416E"/>
    <w:rsid w:val="00764A70"/>
    <w:rsid w:val="00765F3F"/>
    <w:rsid w:val="007663AC"/>
    <w:rsid w:val="00766773"/>
    <w:rsid w:val="007675B0"/>
    <w:rsid w:val="00767ACF"/>
    <w:rsid w:val="00770571"/>
    <w:rsid w:val="00770A54"/>
    <w:rsid w:val="00770B5E"/>
    <w:rsid w:val="00770D1A"/>
    <w:rsid w:val="00771CB3"/>
    <w:rsid w:val="00772150"/>
    <w:rsid w:val="0077319D"/>
    <w:rsid w:val="00773F75"/>
    <w:rsid w:val="00774226"/>
    <w:rsid w:val="007743D8"/>
    <w:rsid w:val="00774EB6"/>
    <w:rsid w:val="0077539B"/>
    <w:rsid w:val="00775467"/>
    <w:rsid w:val="00776C3B"/>
    <w:rsid w:val="00776F94"/>
    <w:rsid w:val="007771A5"/>
    <w:rsid w:val="0077757B"/>
    <w:rsid w:val="00777D14"/>
    <w:rsid w:val="00777DA5"/>
    <w:rsid w:val="00780592"/>
    <w:rsid w:val="00780BC6"/>
    <w:rsid w:val="00781361"/>
    <w:rsid w:val="00781509"/>
    <w:rsid w:val="00781661"/>
    <w:rsid w:val="0078186E"/>
    <w:rsid w:val="0078190A"/>
    <w:rsid w:val="00782CAA"/>
    <w:rsid w:val="0078381F"/>
    <w:rsid w:val="00783B87"/>
    <w:rsid w:val="007856F1"/>
    <w:rsid w:val="007858A6"/>
    <w:rsid w:val="00787A2C"/>
    <w:rsid w:val="007903B2"/>
    <w:rsid w:val="007907B7"/>
    <w:rsid w:val="00791A17"/>
    <w:rsid w:val="00791A5A"/>
    <w:rsid w:val="007933FB"/>
    <w:rsid w:val="0079348C"/>
    <w:rsid w:val="007954C2"/>
    <w:rsid w:val="00795E86"/>
    <w:rsid w:val="00796816"/>
    <w:rsid w:val="00796BA8"/>
    <w:rsid w:val="00797A42"/>
    <w:rsid w:val="00797E26"/>
    <w:rsid w:val="007A10B6"/>
    <w:rsid w:val="007A21B6"/>
    <w:rsid w:val="007A2DB4"/>
    <w:rsid w:val="007A2FF3"/>
    <w:rsid w:val="007A3324"/>
    <w:rsid w:val="007A486D"/>
    <w:rsid w:val="007A4EC4"/>
    <w:rsid w:val="007A5679"/>
    <w:rsid w:val="007A63F4"/>
    <w:rsid w:val="007A7998"/>
    <w:rsid w:val="007B084A"/>
    <w:rsid w:val="007B42D5"/>
    <w:rsid w:val="007B4998"/>
    <w:rsid w:val="007B5650"/>
    <w:rsid w:val="007B79D2"/>
    <w:rsid w:val="007C0591"/>
    <w:rsid w:val="007C171E"/>
    <w:rsid w:val="007C1771"/>
    <w:rsid w:val="007C1CB2"/>
    <w:rsid w:val="007C2A7B"/>
    <w:rsid w:val="007C2FAD"/>
    <w:rsid w:val="007C4AAD"/>
    <w:rsid w:val="007C5293"/>
    <w:rsid w:val="007C54D4"/>
    <w:rsid w:val="007C568B"/>
    <w:rsid w:val="007C6210"/>
    <w:rsid w:val="007C69F0"/>
    <w:rsid w:val="007C7A5B"/>
    <w:rsid w:val="007C7BEC"/>
    <w:rsid w:val="007D0214"/>
    <w:rsid w:val="007D0604"/>
    <w:rsid w:val="007D0D4B"/>
    <w:rsid w:val="007D1CC9"/>
    <w:rsid w:val="007D1E4E"/>
    <w:rsid w:val="007D2522"/>
    <w:rsid w:val="007D3683"/>
    <w:rsid w:val="007D36C1"/>
    <w:rsid w:val="007D4835"/>
    <w:rsid w:val="007D4A36"/>
    <w:rsid w:val="007D7235"/>
    <w:rsid w:val="007D763A"/>
    <w:rsid w:val="007D797E"/>
    <w:rsid w:val="007E15BC"/>
    <w:rsid w:val="007E2555"/>
    <w:rsid w:val="007E281C"/>
    <w:rsid w:val="007E2C8B"/>
    <w:rsid w:val="007E35BC"/>
    <w:rsid w:val="007E381F"/>
    <w:rsid w:val="007E390F"/>
    <w:rsid w:val="007E4383"/>
    <w:rsid w:val="007E456B"/>
    <w:rsid w:val="007E4E21"/>
    <w:rsid w:val="007E51B6"/>
    <w:rsid w:val="007E63D2"/>
    <w:rsid w:val="007E6DBB"/>
    <w:rsid w:val="007F0F48"/>
    <w:rsid w:val="007F145D"/>
    <w:rsid w:val="007F1845"/>
    <w:rsid w:val="007F1EBE"/>
    <w:rsid w:val="007F2105"/>
    <w:rsid w:val="007F24BE"/>
    <w:rsid w:val="007F269D"/>
    <w:rsid w:val="007F2797"/>
    <w:rsid w:val="007F4BF9"/>
    <w:rsid w:val="007F773C"/>
    <w:rsid w:val="00800A96"/>
    <w:rsid w:val="0080109D"/>
    <w:rsid w:val="008018DC"/>
    <w:rsid w:val="008025E7"/>
    <w:rsid w:val="00803035"/>
    <w:rsid w:val="008051D4"/>
    <w:rsid w:val="008053E4"/>
    <w:rsid w:val="00805634"/>
    <w:rsid w:val="008068BB"/>
    <w:rsid w:val="00806A7B"/>
    <w:rsid w:val="00807533"/>
    <w:rsid w:val="008079BA"/>
    <w:rsid w:val="008079FB"/>
    <w:rsid w:val="00810068"/>
    <w:rsid w:val="00810168"/>
    <w:rsid w:val="00810583"/>
    <w:rsid w:val="00810EC8"/>
    <w:rsid w:val="00810EF1"/>
    <w:rsid w:val="0081157F"/>
    <w:rsid w:val="008125B6"/>
    <w:rsid w:val="00812D54"/>
    <w:rsid w:val="00814D0E"/>
    <w:rsid w:val="008152DF"/>
    <w:rsid w:val="00815CCB"/>
    <w:rsid w:val="008164D0"/>
    <w:rsid w:val="00816C3D"/>
    <w:rsid w:val="008170D5"/>
    <w:rsid w:val="00821372"/>
    <w:rsid w:val="008214AB"/>
    <w:rsid w:val="00821AB8"/>
    <w:rsid w:val="00821E36"/>
    <w:rsid w:val="00821F90"/>
    <w:rsid w:val="00823012"/>
    <w:rsid w:val="00825B12"/>
    <w:rsid w:val="00826846"/>
    <w:rsid w:val="0082726C"/>
    <w:rsid w:val="00830757"/>
    <w:rsid w:val="00831218"/>
    <w:rsid w:val="008312D7"/>
    <w:rsid w:val="008320FF"/>
    <w:rsid w:val="0083407E"/>
    <w:rsid w:val="008359FB"/>
    <w:rsid w:val="0083610A"/>
    <w:rsid w:val="008365C3"/>
    <w:rsid w:val="00836EB1"/>
    <w:rsid w:val="00837896"/>
    <w:rsid w:val="008412F6"/>
    <w:rsid w:val="008419D2"/>
    <w:rsid w:val="00841C65"/>
    <w:rsid w:val="00841F58"/>
    <w:rsid w:val="00842035"/>
    <w:rsid w:val="008420B0"/>
    <w:rsid w:val="008430C0"/>
    <w:rsid w:val="00843B11"/>
    <w:rsid w:val="00843D1E"/>
    <w:rsid w:val="00845043"/>
    <w:rsid w:val="0084532D"/>
    <w:rsid w:val="0084625F"/>
    <w:rsid w:val="00847CC2"/>
    <w:rsid w:val="00850492"/>
    <w:rsid w:val="00850493"/>
    <w:rsid w:val="00852465"/>
    <w:rsid w:val="0085325E"/>
    <w:rsid w:val="00853696"/>
    <w:rsid w:val="00854A12"/>
    <w:rsid w:val="00854D5A"/>
    <w:rsid w:val="008551EE"/>
    <w:rsid w:val="008555C3"/>
    <w:rsid w:val="00855AE2"/>
    <w:rsid w:val="008563BD"/>
    <w:rsid w:val="00856E16"/>
    <w:rsid w:val="008571DA"/>
    <w:rsid w:val="0085751A"/>
    <w:rsid w:val="00860455"/>
    <w:rsid w:val="00860A18"/>
    <w:rsid w:val="00860E6C"/>
    <w:rsid w:val="00861A8A"/>
    <w:rsid w:val="008631EB"/>
    <w:rsid w:val="00864222"/>
    <w:rsid w:val="00864438"/>
    <w:rsid w:val="008644C2"/>
    <w:rsid w:val="008645C1"/>
    <w:rsid w:val="00865A79"/>
    <w:rsid w:val="00866636"/>
    <w:rsid w:val="00866E69"/>
    <w:rsid w:val="008676A3"/>
    <w:rsid w:val="0086799C"/>
    <w:rsid w:val="00867E28"/>
    <w:rsid w:val="008703E2"/>
    <w:rsid w:val="008704F3"/>
    <w:rsid w:val="008718CF"/>
    <w:rsid w:val="00872342"/>
    <w:rsid w:val="00873015"/>
    <w:rsid w:val="00873D76"/>
    <w:rsid w:val="0087464E"/>
    <w:rsid w:val="00874B3D"/>
    <w:rsid w:val="00877719"/>
    <w:rsid w:val="00877E3A"/>
    <w:rsid w:val="00880C45"/>
    <w:rsid w:val="00881EE7"/>
    <w:rsid w:val="0088296B"/>
    <w:rsid w:val="008831E8"/>
    <w:rsid w:val="00884205"/>
    <w:rsid w:val="00884DAE"/>
    <w:rsid w:val="00885976"/>
    <w:rsid w:val="00885A4B"/>
    <w:rsid w:val="00887C24"/>
    <w:rsid w:val="0089054F"/>
    <w:rsid w:val="00890C29"/>
    <w:rsid w:val="0089285E"/>
    <w:rsid w:val="0089362C"/>
    <w:rsid w:val="00893F49"/>
    <w:rsid w:val="00894E9C"/>
    <w:rsid w:val="00894FC1"/>
    <w:rsid w:val="0089552D"/>
    <w:rsid w:val="00895566"/>
    <w:rsid w:val="00895BF0"/>
    <w:rsid w:val="008963A6"/>
    <w:rsid w:val="008968AC"/>
    <w:rsid w:val="0089748D"/>
    <w:rsid w:val="008A0248"/>
    <w:rsid w:val="008A0536"/>
    <w:rsid w:val="008A159F"/>
    <w:rsid w:val="008A1BA8"/>
    <w:rsid w:val="008A1D5A"/>
    <w:rsid w:val="008A29F3"/>
    <w:rsid w:val="008A442D"/>
    <w:rsid w:val="008A49BB"/>
    <w:rsid w:val="008A4F81"/>
    <w:rsid w:val="008A537B"/>
    <w:rsid w:val="008A5DCD"/>
    <w:rsid w:val="008A60AC"/>
    <w:rsid w:val="008A7EED"/>
    <w:rsid w:val="008B0805"/>
    <w:rsid w:val="008B0A3E"/>
    <w:rsid w:val="008B1054"/>
    <w:rsid w:val="008B142A"/>
    <w:rsid w:val="008B25A8"/>
    <w:rsid w:val="008B40A8"/>
    <w:rsid w:val="008B41FE"/>
    <w:rsid w:val="008B5CE3"/>
    <w:rsid w:val="008B7CCC"/>
    <w:rsid w:val="008C0787"/>
    <w:rsid w:val="008C144D"/>
    <w:rsid w:val="008C16DF"/>
    <w:rsid w:val="008C1749"/>
    <w:rsid w:val="008C1E71"/>
    <w:rsid w:val="008C2026"/>
    <w:rsid w:val="008C22B4"/>
    <w:rsid w:val="008C259B"/>
    <w:rsid w:val="008C3198"/>
    <w:rsid w:val="008C407A"/>
    <w:rsid w:val="008C4136"/>
    <w:rsid w:val="008C55A3"/>
    <w:rsid w:val="008C568E"/>
    <w:rsid w:val="008C59C5"/>
    <w:rsid w:val="008C60B7"/>
    <w:rsid w:val="008C64D9"/>
    <w:rsid w:val="008C7552"/>
    <w:rsid w:val="008C7B09"/>
    <w:rsid w:val="008C7FCD"/>
    <w:rsid w:val="008D0DF4"/>
    <w:rsid w:val="008D12E9"/>
    <w:rsid w:val="008D1C59"/>
    <w:rsid w:val="008D1DF0"/>
    <w:rsid w:val="008D21E1"/>
    <w:rsid w:val="008D2BA8"/>
    <w:rsid w:val="008D2E9C"/>
    <w:rsid w:val="008D2FAD"/>
    <w:rsid w:val="008D35A1"/>
    <w:rsid w:val="008D4A26"/>
    <w:rsid w:val="008D557E"/>
    <w:rsid w:val="008D55EA"/>
    <w:rsid w:val="008D5C70"/>
    <w:rsid w:val="008D74D6"/>
    <w:rsid w:val="008E0CDE"/>
    <w:rsid w:val="008E0F7C"/>
    <w:rsid w:val="008E1B8A"/>
    <w:rsid w:val="008E1D9E"/>
    <w:rsid w:val="008E2F6F"/>
    <w:rsid w:val="008E3D24"/>
    <w:rsid w:val="008E4273"/>
    <w:rsid w:val="008E4B70"/>
    <w:rsid w:val="008E567F"/>
    <w:rsid w:val="008E579C"/>
    <w:rsid w:val="008E623B"/>
    <w:rsid w:val="008E742D"/>
    <w:rsid w:val="008F0637"/>
    <w:rsid w:val="008F0C2F"/>
    <w:rsid w:val="008F10D3"/>
    <w:rsid w:val="008F180E"/>
    <w:rsid w:val="008F300F"/>
    <w:rsid w:val="008F30AB"/>
    <w:rsid w:val="008F3D4A"/>
    <w:rsid w:val="008F3D50"/>
    <w:rsid w:val="008F6127"/>
    <w:rsid w:val="008F66AE"/>
    <w:rsid w:val="008F6ABA"/>
    <w:rsid w:val="008F6D0B"/>
    <w:rsid w:val="008F6E5C"/>
    <w:rsid w:val="008F6F84"/>
    <w:rsid w:val="008F73F1"/>
    <w:rsid w:val="0090167C"/>
    <w:rsid w:val="00902077"/>
    <w:rsid w:val="00902A51"/>
    <w:rsid w:val="00904309"/>
    <w:rsid w:val="0090540C"/>
    <w:rsid w:val="009057E4"/>
    <w:rsid w:val="00905A06"/>
    <w:rsid w:val="00905C17"/>
    <w:rsid w:val="00905EB9"/>
    <w:rsid w:val="009065C7"/>
    <w:rsid w:val="00910C30"/>
    <w:rsid w:val="00910D41"/>
    <w:rsid w:val="00910D79"/>
    <w:rsid w:val="00911502"/>
    <w:rsid w:val="00911BAC"/>
    <w:rsid w:val="00912CAA"/>
    <w:rsid w:val="00912E0E"/>
    <w:rsid w:val="00913548"/>
    <w:rsid w:val="00914F37"/>
    <w:rsid w:val="0091767F"/>
    <w:rsid w:val="00917F1F"/>
    <w:rsid w:val="00920D22"/>
    <w:rsid w:val="00920E0E"/>
    <w:rsid w:val="00921405"/>
    <w:rsid w:val="00922506"/>
    <w:rsid w:val="0092303D"/>
    <w:rsid w:val="00924284"/>
    <w:rsid w:val="00924484"/>
    <w:rsid w:val="009248F0"/>
    <w:rsid w:val="00924917"/>
    <w:rsid w:val="009252EA"/>
    <w:rsid w:val="009252EE"/>
    <w:rsid w:val="00926347"/>
    <w:rsid w:val="00927129"/>
    <w:rsid w:val="009276A7"/>
    <w:rsid w:val="00931B0B"/>
    <w:rsid w:val="00932492"/>
    <w:rsid w:val="009326C1"/>
    <w:rsid w:val="0093306D"/>
    <w:rsid w:val="009339CC"/>
    <w:rsid w:val="00933DB4"/>
    <w:rsid w:val="00933E3D"/>
    <w:rsid w:val="00933F36"/>
    <w:rsid w:val="00933F77"/>
    <w:rsid w:val="00934EB9"/>
    <w:rsid w:val="00934F8B"/>
    <w:rsid w:val="00935F3B"/>
    <w:rsid w:val="009364ED"/>
    <w:rsid w:val="00936C08"/>
    <w:rsid w:val="00936CAE"/>
    <w:rsid w:val="00937877"/>
    <w:rsid w:val="00937B5B"/>
    <w:rsid w:val="00937F92"/>
    <w:rsid w:val="00940574"/>
    <w:rsid w:val="0094060E"/>
    <w:rsid w:val="009408D2"/>
    <w:rsid w:val="009409DA"/>
    <w:rsid w:val="00941B54"/>
    <w:rsid w:val="00941EF2"/>
    <w:rsid w:val="00942383"/>
    <w:rsid w:val="00942F88"/>
    <w:rsid w:val="009432A7"/>
    <w:rsid w:val="009453AF"/>
    <w:rsid w:val="00946EA6"/>
    <w:rsid w:val="009477F1"/>
    <w:rsid w:val="00950123"/>
    <w:rsid w:val="009516A6"/>
    <w:rsid w:val="00951B5F"/>
    <w:rsid w:val="009525E0"/>
    <w:rsid w:val="00952A92"/>
    <w:rsid w:val="0095401F"/>
    <w:rsid w:val="00954976"/>
    <w:rsid w:val="00954B62"/>
    <w:rsid w:val="00954CD4"/>
    <w:rsid w:val="00955D45"/>
    <w:rsid w:val="0095694D"/>
    <w:rsid w:val="00956C42"/>
    <w:rsid w:val="00957025"/>
    <w:rsid w:val="009602DA"/>
    <w:rsid w:val="009603F4"/>
    <w:rsid w:val="00960691"/>
    <w:rsid w:val="00960D80"/>
    <w:rsid w:val="0096193D"/>
    <w:rsid w:val="00961AD4"/>
    <w:rsid w:val="00961C64"/>
    <w:rsid w:val="009623CB"/>
    <w:rsid w:val="009629D5"/>
    <w:rsid w:val="009640D1"/>
    <w:rsid w:val="00965321"/>
    <w:rsid w:val="00966A25"/>
    <w:rsid w:val="0096721C"/>
    <w:rsid w:val="009677D4"/>
    <w:rsid w:val="00967B96"/>
    <w:rsid w:val="00971635"/>
    <w:rsid w:val="00973494"/>
    <w:rsid w:val="00973802"/>
    <w:rsid w:val="00973EF4"/>
    <w:rsid w:val="009768C3"/>
    <w:rsid w:val="009809C2"/>
    <w:rsid w:val="009811BF"/>
    <w:rsid w:val="0098141E"/>
    <w:rsid w:val="00982DC0"/>
    <w:rsid w:val="00982F7C"/>
    <w:rsid w:val="0098413E"/>
    <w:rsid w:val="00984369"/>
    <w:rsid w:val="009844AC"/>
    <w:rsid w:val="0098641A"/>
    <w:rsid w:val="0098650D"/>
    <w:rsid w:val="0098787D"/>
    <w:rsid w:val="00987967"/>
    <w:rsid w:val="00990493"/>
    <w:rsid w:val="009912AE"/>
    <w:rsid w:val="009917D8"/>
    <w:rsid w:val="0099201E"/>
    <w:rsid w:val="00992597"/>
    <w:rsid w:val="00992BEA"/>
    <w:rsid w:val="009946F1"/>
    <w:rsid w:val="0099470D"/>
    <w:rsid w:val="009965C7"/>
    <w:rsid w:val="00996882"/>
    <w:rsid w:val="00996E33"/>
    <w:rsid w:val="009971B7"/>
    <w:rsid w:val="009A083C"/>
    <w:rsid w:val="009A1A64"/>
    <w:rsid w:val="009A223E"/>
    <w:rsid w:val="009A2362"/>
    <w:rsid w:val="009A2B1B"/>
    <w:rsid w:val="009A431E"/>
    <w:rsid w:val="009A432C"/>
    <w:rsid w:val="009A4377"/>
    <w:rsid w:val="009A5269"/>
    <w:rsid w:val="009A5CA5"/>
    <w:rsid w:val="009A6C5A"/>
    <w:rsid w:val="009B196D"/>
    <w:rsid w:val="009B1E9D"/>
    <w:rsid w:val="009B293E"/>
    <w:rsid w:val="009B2ADE"/>
    <w:rsid w:val="009B3312"/>
    <w:rsid w:val="009B5255"/>
    <w:rsid w:val="009C1280"/>
    <w:rsid w:val="009C1AF0"/>
    <w:rsid w:val="009C1EAB"/>
    <w:rsid w:val="009C249F"/>
    <w:rsid w:val="009C2A06"/>
    <w:rsid w:val="009C2D59"/>
    <w:rsid w:val="009C3135"/>
    <w:rsid w:val="009C3C16"/>
    <w:rsid w:val="009C4D3F"/>
    <w:rsid w:val="009C637B"/>
    <w:rsid w:val="009C6432"/>
    <w:rsid w:val="009C78A2"/>
    <w:rsid w:val="009C7AF1"/>
    <w:rsid w:val="009D0448"/>
    <w:rsid w:val="009D0A0E"/>
    <w:rsid w:val="009D1641"/>
    <w:rsid w:val="009D1A03"/>
    <w:rsid w:val="009D1A40"/>
    <w:rsid w:val="009D1E97"/>
    <w:rsid w:val="009D25B8"/>
    <w:rsid w:val="009D2A5B"/>
    <w:rsid w:val="009D34C2"/>
    <w:rsid w:val="009D42DC"/>
    <w:rsid w:val="009D4805"/>
    <w:rsid w:val="009D4EB5"/>
    <w:rsid w:val="009D63A5"/>
    <w:rsid w:val="009D746F"/>
    <w:rsid w:val="009D7B14"/>
    <w:rsid w:val="009D7C03"/>
    <w:rsid w:val="009E10BD"/>
    <w:rsid w:val="009E2C35"/>
    <w:rsid w:val="009E4A74"/>
    <w:rsid w:val="009E6040"/>
    <w:rsid w:val="009E6B61"/>
    <w:rsid w:val="009E74C8"/>
    <w:rsid w:val="009E7E41"/>
    <w:rsid w:val="009F02CE"/>
    <w:rsid w:val="009F1BB5"/>
    <w:rsid w:val="009F1F76"/>
    <w:rsid w:val="009F20BD"/>
    <w:rsid w:val="009F262D"/>
    <w:rsid w:val="009F2FC2"/>
    <w:rsid w:val="009F351C"/>
    <w:rsid w:val="009F3A6A"/>
    <w:rsid w:val="009F5C3D"/>
    <w:rsid w:val="009F6F14"/>
    <w:rsid w:val="009F703F"/>
    <w:rsid w:val="009F7D4A"/>
    <w:rsid w:val="00A00142"/>
    <w:rsid w:val="00A021FB"/>
    <w:rsid w:val="00A0276E"/>
    <w:rsid w:val="00A03DB9"/>
    <w:rsid w:val="00A03F35"/>
    <w:rsid w:val="00A05AA3"/>
    <w:rsid w:val="00A05F96"/>
    <w:rsid w:val="00A06A0A"/>
    <w:rsid w:val="00A06C3D"/>
    <w:rsid w:val="00A10D4E"/>
    <w:rsid w:val="00A10F70"/>
    <w:rsid w:val="00A123C7"/>
    <w:rsid w:val="00A125A9"/>
    <w:rsid w:val="00A12F3B"/>
    <w:rsid w:val="00A137F0"/>
    <w:rsid w:val="00A138E3"/>
    <w:rsid w:val="00A155A7"/>
    <w:rsid w:val="00A155BA"/>
    <w:rsid w:val="00A158D1"/>
    <w:rsid w:val="00A179D4"/>
    <w:rsid w:val="00A206C1"/>
    <w:rsid w:val="00A2074C"/>
    <w:rsid w:val="00A212E2"/>
    <w:rsid w:val="00A22E8B"/>
    <w:rsid w:val="00A24A5A"/>
    <w:rsid w:val="00A27EE2"/>
    <w:rsid w:val="00A27F23"/>
    <w:rsid w:val="00A325BA"/>
    <w:rsid w:val="00A325F7"/>
    <w:rsid w:val="00A33B6F"/>
    <w:rsid w:val="00A34251"/>
    <w:rsid w:val="00A345EE"/>
    <w:rsid w:val="00A36343"/>
    <w:rsid w:val="00A367A5"/>
    <w:rsid w:val="00A36BA3"/>
    <w:rsid w:val="00A370C9"/>
    <w:rsid w:val="00A40216"/>
    <w:rsid w:val="00A404E7"/>
    <w:rsid w:val="00A41762"/>
    <w:rsid w:val="00A417AC"/>
    <w:rsid w:val="00A41CB8"/>
    <w:rsid w:val="00A41F59"/>
    <w:rsid w:val="00A430A7"/>
    <w:rsid w:val="00A43241"/>
    <w:rsid w:val="00A4346F"/>
    <w:rsid w:val="00A43B62"/>
    <w:rsid w:val="00A44CA3"/>
    <w:rsid w:val="00A45E64"/>
    <w:rsid w:val="00A463DE"/>
    <w:rsid w:val="00A50C8A"/>
    <w:rsid w:val="00A50E23"/>
    <w:rsid w:val="00A51114"/>
    <w:rsid w:val="00A517A0"/>
    <w:rsid w:val="00A51A9E"/>
    <w:rsid w:val="00A5338F"/>
    <w:rsid w:val="00A5341F"/>
    <w:rsid w:val="00A5379F"/>
    <w:rsid w:val="00A5381E"/>
    <w:rsid w:val="00A53D8A"/>
    <w:rsid w:val="00A54447"/>
    <w:rsid w:val="00A549B3"/>
    <w:rsid w:val="00A55182"/>
    <w:rsid w:val="00A556BD"/>
    <w:rsid w:val="00A55B70"/>
    <w:rsid w:val="00A56413"/>
    <w:rsid w:val="00A5705F"/>
    <w:rsid w:val="00A577C2"/>
    <w:rsid w:val="00A6069E"/>
    <w:rsid w:val="00A606D7"/>
    <w:rsid w:val="00A63765"/>
    <w:rsid w:val="00A63CC1"/>
    <w:rsid w:val="00A64776"/>
    <w:rsid w:val="00A64C2F"/>
    <w:rsid w:val="00A64C90"/>
    <w:rsid w:val="00A64DA4"/>
    <w:rsid w:val="00A663B9"/>
    <w:rsid w:val="00A6695E"/>
    <w:rsid w:val="00A6705A"/>
    <w:rsid w:val="00A676B5"/>
    <w:rsid w:val="00A71995"/>
    <w:rsid w:val="00A71E29"/>
    <w:rsid w:val="00A72223"/>
    <w:rsid w:val="00A726EA"/>
    <w:rsid w:val="00A72C15"/>
    <w:rsid w:val="00A73A6C"/>
    <w:rsid w:val="00A73C11"/>
    <w:rsid w:val="00A73F34"/>
    <w:rsid w:val="00A749A6"/>
    <w:rsid w:val="00A76CC9"/>
    <w:rsid w:val="00A76E43"/>
    <w:rsid w:val="00A77225"/>
    <w:rsid w:val="00A77C84"/>
    <w:rsid w:val="00A80902"/>
    <w:rsid w:val="00A80D53"/>
    <w:rsid w:val="00A81D59"/>
    <w:rsid w:val="00A8208C"/>
    <w:rsid w:val="00A82782"/>
    <w:rsid w:val="00A832E9"/>
    <w:rsid w:val="00A83F33"/>
    <w:rsid w:val="00A841E2"/>
    <w:rsid w:val="00A845CB"/>
    <w:rsid w:val="00A846DF"/>
    <w:rsid w:val="00A85B2D"/>
    <w:rsid w:val="00A872F1"/>
    <w:rsid w:val="00A9056E"/>
    <w:rsid w:val="00A92E8A"/>
    <w:rsid w:val="00A93211"/>
    <w:rsid w:val="00A93635"/>
    <w:rsid w:val="00A93A4A"/>
    <w:rsid w:val="00A94218"/>
    <w:rsid w:val="00A94DA1"/>
    <w:rsid w:val="00A95177"/>
    <w:rsid w:val="00A96E22"/>
    <w:rsid w:val="00A972F3"/>
    <w:rsid w:val="00A97631"/>
    <w:rsid w:val="00AA0490"/>
    <w:rsid w:val="00AA217E"/>
    <w:rsid w:val="00AA219D"/>
    <w:rsid w:val="00AA2D52"/>
    <w:rsid w:val="00AA3C31"/>
    <w:rsid w:val="00AA4F66"/>
    <w:rsid w:val="00AA5BD4"/>
    <w:rsid w:val="00AA665C"/>
    <w:rsid w:val="00AA7174"/>
    <w:rsid w:val="00AA7383"/>
    <w:rsid w:val="00AB043D"/>
    <w:rsid w:val="00AB09C1"/>
    <w:rsid w:val="00AB0A23"/>
    <w:rsid w:val="00AB37C1"/>
    <w:rsid w:val="00AB4606"/>
    <w:rsid w:val="00AB517D"/>
    <w:rsid w:val="00AB62B6"/>
    <w:rsid w:val="00AB746D"/>
    <w:rsid w:val="00AB75A1"/>
    <w:rsid w:val="00AC049C"/>
    <w:rsid w:val="00AC10D3"/>
    <w:rsid w:val="00AC1B64"/>
    <w:rsid w:val="00AC2CE2"/>
    <w:rsid w:val="00AC3864"/>
    <w:rsid w:val="00AC3D65"/>
    <w:rsid w:val="00AC5F87"/>
    <w:rsid w:val="00AC63A3"/>
    <w:rsid w:val="00AC65F1"/>
    <w:rsid w:val="00AC67E2"/>
    <w:rsid w:val="00AC6922"/>
    <w:rsid w:val="00AC6ADD"/>
    <w:rsid w:val="00AC7337"/>
    <w:rsid w:val="00AC759D"/>
    <w:rsid w:val="00AC77BA"/>
    <w:rsid w:val="00AC7E8C"/>
    <w:rsid w:val="00AD00D9"/>
    <w:rsid w:val="00AD0876"/>
    <w:rsid w:val="00AD0895"/>
    <w:rsid w:val="00AD0B80"/>
    <w:rsid w:val="00AD14EC"/>
    <w:rsid w:val="00AD2371"/>
    <w:rsid w:val="00AD2F61"/>
    <w:rsid w:val="00AD33AC"/>
    <w:rsid w:val="00AD40D0"/>
    <w:rsid w:val="00AD4ACB"/>
    <w:rsid w:val="00AD629B"/>
    <w:rsid w:val="00AD636D"/>
    <w:rsid w:val="00AD6386"/>
    <w:rsid w:val="00AD690F"/>
    <w:rsid w:val="00AD6C6D"/>
    <w:rsid w:val="00AD6D74"/>
    <w:rsid w:val="00AD73D1"/>
    <w:rsid w:val="00AD77D0"/>
    <w:rsid w:val="00AD78E4"/>
    <w:rsid w:val="00AE0471"/>
    <w:rsid w:val="00AE0E90"/>
    <w:rsid w:val="00AE15D7"/>
    <w:rsid w:val="00AE16FE"/>
    <w:rsid w:val="00AE17FB"/>
    <w:rsid w:val="00AE1FC1"/>
    <w:rsid w:val="00AE2E18"/>
    <w:rsid w:val="00AE3486"/>
    <w:rsid w:val="00AE4778"/>
    <w:rsid w:val="00AE47BB"/>
    <w:rsid w:val="00AE528A"/>
    <w:rsid w:val="00AE655A"/>
    <w:rsid w:val="00AE69C6"/>
    <w:rsid w:val="00AE7526"/>
    <w:rsid w:val="00AE7A48"/>
    <w:rsid w:val="00AE7B7A"/>
    <w:rsid w:val="00AE7EEA"/>
    <w:rsid w:val="00AF07A3"/>
    <w:rsid w:val="00AF0F8F"/>
    <w:rsid w:val="00AF1C54"/>
    <w:rsid w:val="00AF274C"/>
    <w:rsid w:val="00AF3112"/>
    <w:rsid w:val="00AF3473"/>
    <w:rsid w:val="00AF38C3"/>
    <w:rsid w:val="00AF3B96"/>
    <w:rsid w:val="00AF51E6"/>
    <w:rsid w:val="00AF6717"/>
    <w:rsid w:val="00AF6A58"/>
    <w:rsid w:val="00AF6EC5"/>
    <w:rsid w:val="00AF7147"/>
    <w:rsid w:val="00AF7F4E"/>
    <w:rsid w:val="00B000F0"/>
    <w:rsid w:val="00B0017D"/>
    <w:rsid w:val="00B00588"/>
    <w:rsid w:val="00B009C2"/>
    <w:rsid w:val="00B01668"/>
    <w:rsid w:val="00B02454"/>
    <w:rsid w:val="00B042FB"/>
    <w:rsid w:val="00B04407"/>
    <w:rsid w:val="00B04461"/>
    <w:rsid w:val="00B04FB8"/>
    <w:rsid w:val="00B0504D"/>
    <w:rsid w:val="00B0592F"/>
    <w:rsid w:val="00B0629B"/>
    <w:rsid w:val="00B0654F"/>
    <w:rsid w:val="00B100D5"/>
    <w:rsid w:val="00B10B58"/>
    <w:rsid w:val="00B10F56"/>
    <w:rsid w:val="00B1163C"/>
    <w:rsid w:val="00B123B1"/>
    <w:rsid w:val="00B124F2"/>
    <w:rsid w:val="00B127E2"/>
    <w:rsid w:val="00B12CF2"/>
    <w:rsid w:val="00B133D1"/>
    <w:rsid w:val="00B13436"/>
    <w:rsid w:val="00B1369F"/>
    <w:rsid w:val="00B13DA9"/>
    <w:rsid w:val="00B14135"/>
    <w:rsid w:val="00B17EB9"/>
    <w:rsid w:val="00B17FA2"/>
    <w:rsid w:val="00B21B92"/>
    <w:rsid w:val="00B2227E"/>
    <w:rsid w:val="00B23783"/>
    <w:rsid w:val="00B23DBA"/>
    <w:rsid w:val="00B23ECA"/>
    <w:rsid w:val="00B241DB"/>
    <w:rsid w:val="00B243EA"/>
    <w:rsid w:val="00B246F9"/>
    <w:rsid w:val="00B24C8C"/>
    <w:rsid w:val="00B263AB"/>
    <w:rsid w:val="00B26BDF"/>
    <w:rsid w:val="00B30F53"/>
    <w:rsid w:val="00B31331"/>
    <w:rsid w:val="00B3149B"/>
    <w:rsid w:val="00B319FB"/>
    <w:rsid w:val="00B33044"/>
    <w:rsid w:val="00B34E04"/>
    <w:rsid w:val="00B357F3"/>
    <w:rsid w:val="00B3596C"/>
    <w:rsid w:val="00B36085"/>
    <w:rsid w:val="00B37967"/>
    <w:rsid w:val="00B37A06"/>
    <w:rsid w:val="00B37A2E"/>
    <w:rsid w:val="00B37F46"/>
    <w:rsid w:val="00B40268"/>
    <w:rsid w:val="00B40886"/>
    <w:rsid w:val="00B409FB"/>
    <w:rsid w:val="00B415A9"/>
    <w:rsid w:val="00B418A1"/>
    <w:rsid w:val="00B41DFC"/>
    <w:rsid w:val="00B41E9B"/>
    <w:rsid w:val="00B41FED"/>
    <w:rsid w:val="00B42B73"/>
    <w:rsid w:val="00B42F50"/>
    <w:rsid w:val="00B43A5C"/>
    <w:rsid w:val="00B443B5"/>
    <w:rsid w:val="00B44DE1"/>
    <w:rsid w:val="00B458F1"/>
    <w:rsid w:val="00B465BD"/>
    <w:rsid w:val="00B46682"/>
    <w:rsid w:val="00B47459"/>
    <w:rsid w:val="00B503DA"/>
    <w:rsid w:val="00B5092B"/>
    <w:rsid w:val="00B50E86"/>
    <w:rsid w:val="00B50EA7"/>
    <w:rsid w:val="00B5187A"/>
    <w:rsid w:val="00B51C40"/>
    <w:rsid w:val="00B522FF"/>
    <w:rsid w:val="00B52BE9"/>
    <w:rsid w:val="00B52F45"/>
    <w:rsid w:val="00B53FBB"/>
    <w:rsid w:val="00B5496E"/>
    <w:rsid w:val="00B552F6"/>
    <w:rsid w:val="00B5567E"/>
    <w:rsid w:val="00B567A5"/>
    <w:rsid w:val="00B56A93"/>
    <w:rsid w:val="00B60929"/>
    <w:rsid w:val="00B616B2"/>
    <w:rsid w:val="00B62BE7"/>
    <w:rsid w:val="00B635E3"/>
    <w:rsid w:val="00B63714"/>
    <w:rsid w:val="00B63F3F"/>
    <w:rsid w:val="00B641A4"/>
    <w:rsid w:val="00B6594C"/>
    <w:rsid w:val="00B66A74"/>
    <w:rsid w:val="00B66B02"/>
    <w:rsid w:val="00B66F7C"/>
    <w:rsid w:val="00B67C8B"/>
    <w:rsid w:val="00B702F5"/>
    <w:rsid w:val="00B70320"/>
    <w:rsid w:val="00B715F0"/>
    <w:rsid w:val="00B7257B"/>
    <w:rsid w:val="00B72FB3"/>
    <w:rsid w:val="00B74144"/>
    <w:rsid w:val="00B74ACE"/>
    <w:rsid w:val="00B74E07"/>
    <w:rsid w:val="00B80049"/>
    <w:rsid w:val="00B801C9"/>
    <w:rsid w:val="00B81A75"/>
    <w:rsid w:val="00B82435"/>
    <w:rsid w:val="00B83833"/>
    <w:rsid w:val="00B83E3B"/>
    <w:rsid w:val="00B83F79"/>
    <w:rsid w:val="00B85761"/>
    <w:rsid w:val="00B85DE4"/>
    <w:rsid w:val="00B87528"/>
    <w:rsid w:val="00B876C3"/>
    <w:rsid w:val="00B87DB1"/>
    <w:rsid w:val="00B91823"/>
    <w:rsid w:val="00B9311A"/>
    <w:rsid w:val="00B932D9"/>
    <w:rsid w:val="00B93957"/>
    <w:rsid w:val="00B93E89"/>
    <w:rsid w:val="00B94163"/>
    <w:rsid w:val="00B94921"/>
    <w:rsid w:val="00B94993"/>
    <w:rsid w:val="00B953E8"/>
    <w:rsid w:val="00B967B0"/>
    <w:rsid w:val="00B97022"/>
    <w:rsid w:val="00B97038"/>
    <w:rsid w:val="00B978BD"/>
    <w:rsid w:val="00BA0AE6"/>
    <w:rsid w:val="00BA0C0A"/>
    <w:rsid w:val="00BA119D"/>
    <w:rsid w:val="00BA21E0"/>
    <w:rsid w:val="00BA2EE7"/>
    <w:rsid w:val="00BA3BC9"/>
    <w:rsid w:val="00BA45EC"/>
    <w:rsid w:val="00BA47F1"/>
    <w:rsid w:val="00BA4B09"/>
    <w:rsid w:val="00BA72F7"/>
    <w:rsid w:val="00BA76DB"/>
    <w:rsid w:val="00BB0A20"/>
    <w:rsid w:val="00BB0E22"/>
    <w:rsid w:val="00BB147C"/>
    <w:rsid w:val="00BB2141"/>
    <w:rsid w:val="00BB2458"/>
    <w:rsid w:val="00BB2551"/>
    <w:rsid w:val="00BB289B"/>
    <w:rsid w:val="00BB31B5"/>
    <w:rsid w:val="00BB3B92"/>
    <w:rsid w:val="00BB558F"/>
    <w:rsid w:val="00BB56CB"/>
    <w:rsid w:val="00BB680F"/>
    <w:rsid w:val="00BB6D8F"/>
    <w:rsid w:val="00BB7B59"/>
    <w:rsid w:val="00BB7CB6"/>
    <w:rsid w:val="00BC02C2"/>
    <w:rsid w:val="00BC0656"/>
    <w:rsid w:val="00BC0D70"/>
    <w:rsid w:val="00BC1163"/>
    <w:rsid w:val="00BC2FA5"/>
    <w:rsid w:val="00BC33D4"/>
    <w:rsid w:val="00BC673E"/>
    <w:rsid w:val="00BD01D9"/>
    <w:rsid w:val="00BD12C3"/>
    <w:rsid w:val="00BD27E1"/>
    <w:rsid w:val="00BD2F0D"/>
    <w:rsid w:val="00BD2F7C"/>
    <w:rsid w:val="00BD31DC"/>
    <w:rsid w:val="00BD3801"/>
    <w:rsid w:val="00BD382D"/>
    <w:rsid w:val="00BD47C2"/>
    <w:rsid w:val="00BD564B"/>
    <w:rsid w:val="00BD5DC5"/>
    <w:rsid w:val="00BD638D"/>
    <w:rsid w:val="00BE27D4"/>
    <w:rsid w:val="00BE3F4C"/>
    <w:rsid w:val="00BE508A"/>
    <w:rsid w:val="00BE5697"/>
    <w:rsid w:val="00BE5FA3"/>
    <w:rsid w:val="00BE7C74"/>
    <w:rsid w:val="00BE7CBD"/>
    <w:rsid w:val="00BE7D44"/>
    <w:rsid w:val="00BF0220"/>
    <w:rsid w:val="00BF1821"/>
    <w:rsid w:val="00BF2474"/>
    <w:rsid w:val="00BF294E"/>
    <w:rsid w:val="00BF402D"/>
    <w:rsid w:val="00BF439F"/>
    <w:rsid w:val="00BF54E6"/>
    <w:rsid w:val="00BF6966"/>
    <w:rsid w:val="00BF6BDA"/>
    <w:rsid w:val="00BF71D7"/>
    <w:rsid w:val="00BF7B02"/>
    <w:rsid w:val="00C0007C"/>
    <w:rsid w:val="00C0096F"/>
    <w:rsid w:val="00C01A7A"/>
    <w:rsid w:val="00C02430"/>
    <w:rsid w:val="00C026ED"/>
    <w:rsid w:val="00C035FE"/>
    <w:rsid w:val="00C03BE3"/>
    <w:rsid w:val="00C04186"/>
    <w:rsid w:val="00C04AF4"/>
    <w:rsid w:val="00C05098"/>
    <w:rsid w:val="00C050E2"/>
    <w:rsid w:val="00C07308"/>
    <w:rsid w:val="00C07E23"/>
    <w:rsid w:val="00C10003"/>
    <w:rsid w:val="00C100F1"/>
    <w:rsid w:val="00C109A5"/>
    <w:rsid w:val="00C11576"/>
    <w:rsid w:val="00C20818"/>
    <w:rsid w:val="00C21D04"/>
    <w:rsid w:val="00C22D5E"/>
    <w:rsid w:val="00C2323A"/>
    <w:rsid w:val="00C23975"/>
    <w:rsid w:val="00C2441A"/>
    <w:rsid w:val="00C2442C"/>
    <w:rsid w:val="00C24614"/>
    <w:rsid w:val="00C251FB"/>
    <w:rsid w:val="00C254D0"/>
    <w:rsid w:val="00C265D8"/>
    <w:rsid w:val="00C27AB4"/>
    <w:rsid w:val="00C30084"/>
    <w:rsid w:val="00C30FEC"/>
    <w:rsid w:val="00C31613"/>
    <w:rsid w:val="00C31988"/>
    <w:rsid w:val="00C31AB1"/>
    <w:rsid w:val="00C31E07"/>
    <w:rsid w:val="00C32F6D"/>
    <w:rsid w:val="00C3313F"/>
    <w:rsid w:val="00C340AE"/>
    <w:rsid w:val="00C359E8"/>
    <w:rsid w:val="00C35EE3"/>
    <w:rsid w:val="00C362B7"/>
    <w:rsid w:val="00C36B0E"/>
    <w:rsid w:val="00C36D64"/>
    <w:rsid w:val="00C36F64"/>
    <w:rsid w:val="00C371B3"/>
    <w:rsid w:val="00C4147C"/>
    <w:rsid w:val="00C41EAB"/>
    <w:rsid w:val="00C42110"/>
    <w:rsid w:val="00C426DD"/>
    <w:rsid w:val="00C42880"/>
    <w:rsid w:val="00C43451"/>
    <w:rsid w:val="00C443E4"/>
    <w:rsid w:val="00C444EC"/>
    <w:rsid w:val="00C44E6B"/>
    <w:rsid w:val="00C4526D"/>
    <w:rsid w:val="00C456E4"/>
    <w:rsid w:val="00C46689"/>
    <w:rsid w:val="00C479C7"/>
    <w:rsid w:val="00C47A72"/>
    <w:rsid w:val="00C501C5"/>
    <w:rsid w:val="00C50675"/>
    <w:rsid w:val="00C50FA0"/>
    <w:rsid w:val="00C5100F"/>
    <w:rsid w:val="00C51BD1"/>
    <w:rsid w:val="00C52E58"/>
    <w:rsid w:val="00C52F75"/>
    <w:rsid w:val="00C54435"/>
    <w:rsid w:val="00C544E6"/>
    <w:rsid w:val="00C55131"/>
    <w:rsid w:val="00C5568B"/>
    <w:rsid w:val="00C55B75"/>
    <w:rsid w:val="00C56562"/>
    <w:rsid w:val="00C569AA"/>
    <w:rsid w:val="00C56E86"/>
    <w:rsid w:val="00C56EC3"/>
    <w:rsid w:val="00C57009"/>
    <w:rsid w:val="00C57629"/>
    <w:rsid w:val="00C57AEA"/>
    <w:rsid w:val="00C607EB"/>
    <w:rsid w:val="00C6085D"/>
    <w:rsid w:val="00C60D17"/>
    <w:rsid w:val="00C61955"/>
    <w:rsid w:val="00C61972"/>
    <w:rsid w:val="00C633A8"/>
    <w:rsid w:val="00C64743"/>
    <w:rsid w:val="00C64936"/>
    <w:rsid w:val="00C65353"/>
    <w:rsid w:val="00C65E13"/>
    <w:rsid w:val="00C6600F"/>
    <w:rsid w:val="00C662CA"/>
    <w:rsid w:val="00C668E1"/>
    <w:rsid w:val="00C72132"/>
    <w:rsid w:val="00C7221C"/>
    <w:rsid w:val="00C73890"/>
    <w:rsid w:val="00C73960"/>
    <w:rsid w:val="00C74C7A"/>
    <w:rsid w:val="00C74CD9"/>
    <w:rsid w:val="00C75348"/>
    <w:rsid w:val="00C76110"/>
    <w:rsid w:val="00C76D19"/>
    <w:rsid w:val="00C76DA1"/>
    <w:rsid w:val="00C772F2"/>
    <w:rsid w:val="00C80244"/>
    <w:rsid w:val="00C81A15"/>
    <w:rsid w:val="00C81A70"/>
    <w:rsid w:val="00C81C75"/>
    <w:rsid w:val="00C82260"/>
    <w:rsid w:val="00C826C3"/>
    <w:rsid w:val="00C82D1F"/>
    <w:rsid w:val="00C83A79"/>
    <w:rsid w:val="00C83CBF"/>
    <w:rsid w:val="00C85597"/>
    <w:rsid w:val="00C85F7B"/>
    <w:rsid w:val="00C862D0"/>
    <w:rsid w:val="00C869B6"/>
    <w:rsid w:val="00C86D3C"/>
    <w:rsid w:val="00C8799F"/>
    <w:rsid w:val="00C87CC6"/>
    <w:rsid w:val="00C87D5B"/>
    <w:rsid w:val="00C87F49"/>
    <w:rsid w:val="00C90288"/>
    <w:rsid w:val="00C90369"/>
    <w:rsid w:val="00C9098C"/>
    <w:rsid w:val="00C91936"/>
    <w:rsid w:val="00C91B58"/>
    <w:rsid w:val="00C926F2"/>
    <w:rsid w:val="00C93777"/>
    <w:rsid w:val="00C94160"/>
    <w:rsid w:val="00C945DB"/>
    <w:rsid w:val="00C9628A"/>
    <w:rsid w:val="00C965D8"/>
    <w:rsid w:val="00C96D89"/>
    <w:rsid w:val="00C974C8"/>
    <w:rsid w:val="00CA17EF"/>
    <w:rsid w:val="00CA334D"/>
    <w:rsid w:val="00CA3C08"/>
    <w:rsid w:val="00CA4D14"/>
    <w:rsid w:val="00CA5AB8"/>
    <w:rsid w:val="00CA6068"/>
    <w:rsid w:val="00CA6B4D"/>
    <w:rsid w:val="00CA702F"/>
    <w:rsid w:val="00CA73A9"/>
    <w:rsid w:val="00CB077E"/>
    <w:rsid w:val="00CB2FFB"/>
    <w:rsid w:val="00CB3315"/>
    <w:rsid w:val="00CB3705"/>
    <w:rsid w:val="00CB4855"/>
    <w:rsid w:val="00CB52F2"/>
    <w:rsid w:val="00CB6434"/>
    <w:rsid w:val="00CC084D"/>
    <w:rsid w:val="00CC0892"/>
    <w:rsid w:val="00CC18AD"/>
    <w:rsid w:val="00CC1B67"/>
    <w:rsid w:val="00CC3557"/>
    <w:rsid w:val="00CC3CD9"/>
    <w:rsid w:val="00CC4F10"/>
    <w:rsid w:val="00CC6B98"/>
    <w:rsid w:val="00CC7D32"/>
    <w:rsid w:val="00CD0B51"/>
    <w:rsid w:val="00CD1579"/>
    <w:rsid w:val="00CD1883"/>
    <w:rsid w:val="00CD19D8"/>
    <w:rsid w:val="00CD2020"/>
    <w:rsid w:val="00CD2BEA"/>
    <w:rsid w:val="00CD2D34"/>
    <w:rsid w:val="00CD32EC"/>
    <w:rsid w:val="00CD392A"/>
    <w:rsid w:val="00CD3998"/>
    <w:rsid w:val="00CD3C4B"/>
    <w:rsid w:val="00CD3FEF"/>
    <w:rsid w:val="00CD43BF"/>
    <w:rsid w:val="00CD51E9"/>
    <w:rsid w:val="00CD5CA1"/>
    <w:rsid w:val="00CD5FD4"/>
    <w:rsid w:val="00CD639B"/>
    <w:rsid w:val="00CD6D07"/>
    <w:rsid w:val="00CD7DD1"/>
    <w:rsid w:val="00CE007B"/>
    <w:rsid w:val="00CE02B6"/>
    <w:rsid w:val="00CE12EA"/>
    <w:rsid w:val="00CE1532"/>
    <w:rsid w:val="00CE1758"/>
    <w:rsid w:val="00CE260D"/>
    <w:rsid w:val="00CE5F2C"/>
    <w:rsid w:val="00CF063E"/>
    <w:rsid w:val="00CF0FF2"/>
    <w:rsid w:val="00CF164E"/>
    <w:rsid w:val="00CF1B65"/>
    <w:rsid w:val="00CF1CF1"/>
    <w:rsid w:val="00CF23BC"/>
    <w:rsid w:val="00CF24A1"/>
    <w:rsid w:val="00CF393A"/>
    <w:rsid w:val="00CF79D6"/>
    <w:rsid w:val="00D00796"/>
    <w:rsid w:val="00D01763"/>
    <w:rsid w:val="00D01901"/>
    <w:rsid w:val="00D01BB7"/>
    <w:rsid w:val="00D024B4"/>
    <w:rsid w:val="00D02672"/>
    <w:rsid w:val="00D03165"/>
    <w:rsid w:val="00D037A3"/>
    <w:rsid w:val="00D05227"/>
    <w:rsid w:val="00D07791"/>
    <w:rsid w:val="00D079BD"/>
    <w:rsid w:val="00D10584"/>
    <w:rsid w:val="00D11589"/>
    <w:rsid w:val="00D12C65"/>
    <w:rsid w:val="00D13738"/>
    <w:rsid w:val="00D13A54"/>
    <w:rsid w:val="00D13B22"/>
    <w:rsid w:val="00D15335"/>
    <w:rsid w:val="00D16D91"/>
    <w:rsid w:val="00D1753D"/>
    <w:rsid w:val="00D200CD"/>
    <w:rsid w:val="00D2232F"/>
    <w:rsid w:val="00D22EED"/>
    <w:rsid w:val="00D23684"/>
    <w:rsid w:val="00D237B1"/>
    <w:rsid w:val="00D239EA"/>
    <w:rsid w:val="00D23B47"/>
    <w:rsid w:val="00D24DD6"/>
    <w:rsid w:val="00D2519B"/>
    <w:rsid w:val="00D25463"/>
    <w:rsid w:val="00D25B5F"/>
    <w:rsid w:val="00D262BA"/>
    <w:rsid w:val="00D27448"/>
    <w:rsid w:val="00D27687"/>
    <w:rsid w:val="00D27A7E"/>
    <w:rsid w:val="00D30174"/>
    <w:rsid w:val="00D303C6"/>
    <w:rsid w:val="00D30CB8"/>
    <w:rsid w:val="00D31252"/>
    <w:rsid w:val="00D31A37"/>
    <w:rsid w:val="00D31A5B"/>
    <w:rsid w:val="00D3235A"/>
    <w:rsid w:val="00D334CE"/>
    <w:rsid w:val="00D3370F"/>
    <w:rsid w:val="00D3378D"/>
    <w:rsid w:val="00D33B25"/>
    <w:rsid w:val="00D349A1"/>
    <w:rsid w:val="00D363E7"/>
    <w:rsid w:val="00D3662F"/>
    <w:rsid w:val="00D37E33"/>
    <w:rsid w:val="00D409F7"/>
    <w:rsid w:val="00D40C2E"/>
    <w:rsid w:val="00D419E4"/>
    <w:rsid w:val="00D41AB6"/>
    <w:rsid w:val="00D41BEB"/>
    <w:rsid w:val="00D41E7D"/>
    <w:rsid w:val="00D42332"/>
    <w:rsid w:val="00D4526A"/>
    <w:rsid w:val="00D45E84"/>
    <w:rsid w:val="00D47B89"/>
    <w:rsid w:val="00D500CC"/>
    <w:rsid w:val="00D51BA9"/>
    <w:rsid w:val="00D54067"/>
    <w:rsid w:val="00D548FB"/>
    <w:rsid w:val="00D54A14"/>
    <w:rsid w:val="00D5565D"/>
    <w:rsid w:val="00D5636A"/>
    <w:rsid w:val="00D567AA"/>
    <w:rsid w:val="00D56875"/>
    <w:rsid w:val="00D56D51"/>
    <w:rsid w:val="00D5736F"/>
    <w:rsid w:val="00D60211"/>
    <w:rsid w:val="00D613E7"/>
    <w:rsid w:val="00D615AD"/>
    <w:rsid w:val="00D61A8E"/>
    <w:rsid w:val="00D61D5E"/>
    <w:rsid w:val="00D61F6E"/>
    <w:rsid w:val="00D62582"/>
    <w:rsid w:val="00D628FB"/>
    <w:rsid w:val="00D63617"/>
    <w:rsid w:val="00D63F0D"/>
    <w:rsid w:val="00D63FF4"/>
    <w:rsid w:val="00D6419E"/>
    <w:rsid w:val="00D6555F"/>
    <w:rsid w:val="00D662EE"/>
    <w:rsid w:val="00D66408"/>
    <w:rsid w:val="00D66C1C"/>
    <w:rsid w:val="00D6757D"/>
    <w:rsid w:val="00D67E76"/>
    <w:rsid w:val="00D7031E"/>
    <w:rsid w:val="00D70A49"/>
    <w:rsid w:val="00D719FC"/>
    <w:rsid w:val="00D72DAD"/>
    <w:rsid w:val="00D734D1"/>
    <w:rsid w:val="00D7460A"/>
    <w:rsid w:val="00D75087"/>
    <w:rsid w:val="00D750D6"/>
    <w:rsid w:val="00D75158"/>
    <w:rsid w:val="00D76031"/>
    <w:rsid w:val="00D760FC"/>
    <w:rsid w:val="00D76D55"/>
    <w:rsid w:val="00D76F9F"/>
    <w:rsid w:val="00D80A9E"/>
    <w:rsid w:val="00D81E63"/>
    <w:rsid w:val="00D82156"/>
    <w:rsid w:val="00D82D01"/>
    <w:rsid w:val="00D82DA6"/>
    <w:rsid w:val="00D82E2F"/>
    <w:rsid w:val="00D837ED"/>
    <w:rsid w:val="00D83AE7"/>
    <w:rsid w:val="00D84764"/>
    <w:rsid w:val="00D85E78"/>
    <w:rsid w:val="00D87B63"/>
    <w:rsid w:val="00D90272"/>
    <w:rsid w:val="00D904C6"/>
    <w:rsid w:val="00D90B2F"/>
    <w:rsid w:val="00D90BDC"/>
    <w:rsid w:val="00D90D1D"/>
    <w:rsid w:val="00D92021"/>
    <w:rsid w:val="00D95455"/>
    <w:rsid w:val="00D960D7"/>
    <w:rsid w:val="00D967E7"/>
    <w:rsid w:val="00DA10AA"/>
    <w:rsid w:val="00DA20CA"/>
    <w:rsid w:val="00DA266B"/>
    <w:rsid w:val="00DA28B0"/>
    <w:rsid w:val="00DA32EC"/>
    <w:rsid w:val="00DA39ED"/>
    <w:rsid w:val="00DA464D"/>
    <w:rsid w:val="00DA4D41"/>
    <w:rsid w:val="00DA51B6"/>
    <w:rsid w:val="00DA52BB"/>
    <w:rsid w:val="00DA54DB"/>
    <w:rsid w:val="00DA7217"/>
    <w:rsid w:val="00DB0099"/>
    <w:rsid w:val="00DB1079"/>
    <w:rsid w:val="00DB1090"/>
    <w:rsid w:val="00DB2290"/>
    <w:rsid w:val="00DB26EB"/>
    <w:rsid w:val="00DB286D"/>
    <w:rsid w:val="00DB2E12"/>
    <w:rsid w:val="00DB31FB"/>
    <w:rsid w:val="00DB34F5"/>
    <w:rsid w:val="00DB40E9"/>
    <w:rsid w:val="00DB4F4B"/>
    <w:rsid w:val="00DB5D6F"/>
    <w:rsid w:val="00DB5F02"/>
    <w:rsid w:val="00DB7163"/>
    <w:rsid w:val="00DB7641"/>
    <w:rsid w:val="00DB7D6F"/>
    <w:rsid w:val="00DB7F46"/>
    <w:rsid w:val="00DC1D4A"/>
    <w:rsid w:val="00DC2503"/>
    <w:rsid w:val="00DC3016"/>
    <w:rsid w:val="00DC46C6"/>
    <w:rsid w:val="00DC4C32"/>
    <w:rsid w:val="00DC4DFF"/>
    <w:rsid w:val="00DC510B"/>
    <w:rsid w:val="00DC5646"/>
    <w:rsid w:val="00DC5F43"/>
    <w:rsid w:val="00DC7759"/>
    <w:rsid w:val="00DD0307"/>
    <w:rsid w:val="00DD0593"/>
    <w:rsid w:val="00DD083C"/>
    <w:rsid w:val="00DD1932"/>
    <w:rsid w:val="00DD2350"/>
    <w:rsid w:val="00DD2CA2"/>
    <w:rsid w:val="00DD2DE3"/>
    <w:rsid w:val="00DD39CA"/>
    <w:rsid w:val="00DD4056"/>
    <w:rsid w:val="00DD5655"/>
    <w:rsid w:val="00DD6853"/>
    <w:rsid w:val="00DD6E7A"/>
    <w:rsid w:val="00DD7113"/>
    <w:rsid w:val="00DD7C37"/>
    <w:rsid w:val="00DE05F5"/>
    <w:rsid w:val="00DE0A64"/>
    <w:rsid w:val="00DE0D81"/>
    <w:rsid w:val="00DE0EC0"/>
    <w:rsid w:val="00DE2734"/>
    <w:rsid w:val="00DE2CF6"/>
    <w:rsid w:val="00DE4751"/>
    <w:rsid w:val="00DE4C80"/>
    <w:rsid w:val="00DE5C01"/>
    <w:rsid w:val="00DE5C84"/>
    <w:rsid w:val="00DE5E46"/>
    <w:rsid w:val="00DE6061"/>
    <w:rsid w:val="00DE6546"/>
    <w:rsid w:val="00DE6AFD"/>
    <w:rsid w:val="00DE7ECB"/>
    <w:rsid w:val="00DE7F8E"/>
    <w:rsid w:val="00DF112F"/>
    <w:rsid w:val="00DF15CB"/>
    <w:rsid w:val="00DF163E"/>
    <w:rsid w:val="00DF1E8D"/>
    <w:rsid w:val="00DF2DAE"/>
    <w:rsid w:val="00DF2F82"/>
    <w:rsid w:val="00DF4A7A"/>
    <w:rsid w:val="00DF50F0"/>
    <w:rsid w:val="00DF582D"/>
    <w:rsid w:val="00DF7C95"/>
    <w:rsid w:val="00E00098"/>
    <w:rsid w:val="00E00114"/>
    <w:rsid w:val="00E0119A"/>
    <w:rsid w:val="00E013AB"/>
    <w:rsid w:val="00E0162C"/>
    <w:rsid w:val="00E02546"/>
    <w:rsid w:val="00E02CBE"/>
    <w:rsid w:val="00E03989"/>
    <w:rsid w:val="00E039C9"/>
    <w:rsid w:val="00E045CF"/>
    <w:rsid w:val="00E054E7"/>
    <w:rsid w:val="00E0584D"/>
    <w:rsid w:val="00E061C1"/>
    <w:rsid w:val="00E06357"/>
    <w:rsid w:val="00E066E4"/>
    <w:rsid w:val="00E072E5"/>
    <w:rsid w:val="00E10895"/>
    <w:rsid w:val="00E10C42"/>
    <w:rsid w:val="00E11204"/>
    <w:rsid w:val="00E118E5"/>
    <w:rsid w:val="00E12C34"/>
    <w:rsid w:val="00E13D8A"/>
    <w:rsid w:val="00E14FC1"/>
    <w:rsid w:val="00E15463"/>
    <w:rsid w:val="00E15487"/>
    <w:rsid w:val="00E1696E"/>
    <w:rsid w:val="00E16E3F"/>
    <w:rsid w:val="00E17802"/>
    <w:rsid w:val="00E17F1E"/>
    <w:rsid w:val="00E20185"/>
    <w:rsid w:val="00E20572"/>
    <w:rsid w:val="00E20C4C"/>
    <w:rsid w:val="00E20FBB"/>
    <w:rsid w:val="00E214E6"/>
    <w:rsid w:val="00E21DA2"/>
    <w:rsid w:val="00E221EC"/>
    <w:rsid w:val="00E222EA"/>
    <w:rsid w:val="00E22B99"/>
    <w:rsid w:val="00E23893"/>
    <w:rsid w:val="00E24E10"/>
    <w:rsid w:val="00E26089"/>
    <w:rsid w:val="00E27165"/>
    <w:rsid w:val="00E2718D"/>
    <w:rsid w:val="00E27421"/>
    <w:rsid w:val="00E276BC"/>
    <w:rsid w:val="00E278AF"/>
    <w:rsid w:val="00E30E6D"/>
    <w:rsid w:val="00E321E1"/>
    <w:rsid w:val="00E32D48"/>
    <w:rsid w:val="00E3593F"/>
    <w:rsid w:val="00E35B67"/>
    <w:rsid w:val="00E36093"/>
    <w:rsid w:val="00E36782"/>
    <w:rsid w:val="00E36AE9"/>
    <w:rsid w:val="00E37975"/>
    <w:rsid w:val="00E37C00"/>
    <w:rsid w:val="00E37DA3"/>
    <w:rsid w:val="00E40340"/>
    <w:rsid w:val="00E4039C"/>
    <w:rsid w:val="00E40E2C"/>
    <w:rsid w:val="00E41338"/>
    <w:rsid w:val="00E415B6"/>
    <w:rsid w:val="00E41B26"/>
    <w:rsid w:val="00E41DF4"/>
    <w:rsid w:val="00E42DD3"/>
    <w:rsid w:val="00E438B6"/>
    <w:rsid w:val="00E43A66"/>
    <w:rsid w:val="00E43C02"/>
    <w:rsid w:val="00E4439C"/>
    <w:rsid w:val="00E44BB5"/>
    <w:rsid w:val="00E455C0"/>
    <w:rsid w:val="00E45A20"/>
    <w:rsid w:val="00E45F8F"/>
    <w:rsid w:val="00E46D83"/>
    <w:rsid w:val="00E47158"/>
    <w:rsid w:val="00E50BDA"/>
    <w:rsid w:val="00E50E25"/>
    <w:rsid w:val="00E5142E"/>
    <w:rsid w:val="00E51D86"/>
    <w:rsid w:val="00E53762"/>
    <w:rsid w:val="00E5538B"/>
    <w:rsid w:val="00E55B3C"/>
    <w:rsid w:val="00E5666A"/>
    <w:rsid w:val="00E5754C"/>
    <w:rsid w:val="00E57DA8"/>
    <w:rsid w:val="00E619FA"/>
    <w:rsid w:val="00E62A5A"/>
    <w:rsid w:val="00E64E32"/>
    <w:rsid w:val="00E6565E"/>
    <w:rsid w:val="00E660A7"/>
    <w:rsid w:val="00E66778"/>
    <w:rsid w:val="00E667CA"/>
    <w:rsid w:val="00E67314"/>
    <w:rsid w:val="00E70389"/>
    <w:rsid w:val="00E717CF"/>
    <w:rsid w:val="00E74E02"/>
    <w:rsid w:val="00E74FBF"/>
    <w:rsid w:val="00E76B12"/>
    <w:rsid w:val="00E812DB"/>
    <w:rsid w:val="00E81321"/>
    <w:rsid w:val="00E82FF9"/>
    <w:rsid w:val="00E836D5"/>
    <w:rsid w:val="00E83946"/>
    <w:rsid w:val="00E84619"/>
    <w:rsid w:val="00E856DD"/>
    <w:rsid w:val="00E85766"/>
    <w:rsid w:val="00E85994"/>
    <w:rsid w:val="00E870D7"/>
    <w:rsid w:val="00E87334"/>
    <w:rsid w:val="00E8748E"/>
    <w:rsid w:val="00E879DC"/>
    <w:rsid w:val="00E87A76"/>
    <w:rsid w:val="00E905B1"/>
    <w:rsid w:val="00E911EC"/>
    <w:rsid w:val="00E930CF"/>
    <w:rsid w:val="00E948C5"/>
    <w:rsid w:val="00E9501C"/>
    <w:rsid w:val="00E96A0E"/>
    <w:rsid w:val="00E96A68"/>
    <w:rsid w:val="00E9714D"/>
    <w:rsid w:val="00E97B32"/>
    <w:rsid w:val="00EA0BAF"/>
    <w:rsid w:val="00EA0D77"/>
    <w:rsid w:val="00EA1087"/>
    <w:rsid w:val="00EA1572"/>
    <w:rsid w:val="00EA2159"/>
    <w:rsid w:val="00EA2AD7"/>
    <w:rsid w:val="00EA31D1"/>
    <w:rsid w:val="00EA3DFA"/>
    <w:rsid w:val="00EA4097"/>
    <w:rsid w:val="00EA41E7"/>
    <w:rsid w:val="00EA431D"/>
    <w:rsid w:val="00EA4597"/>
    <w:rsid w:val="00EA516E"/>
    <w:rsid w:val="00EB0174"/>
    <w:rsid w:val="00EB0997"/>
    <w:rsid w:val="00EB119E"/>
    <w:rsid w:val="00EB1A12"/>
    <w:rsid w:val="00EB1FD5"/>
    <w:rsid w:val="00EB2041"/>
    <w:rsid w:val="00EB252C"/>
    <w:rsid w:val="00EB2980"/>
    <w:rsid w:val="00EB387E"/>
    <w:rsid w:val="00EB3BAF"/>
    <w:rsid w:val="00EB3F54"/>
    <w:rsid w:val="00EB43F6"/>
    <w:rsid w:val="00EB6199"/>
    <w:rsid w:val="00EB63C3"/>
    <w:rsid w:val="00EB6539"/>
    <w:rsid w:val="00EB68F6"/>
    <w:rsid w:val="00EB6B3D"/>
    <w:rsid w:val="00EB74AC"/>
    <w:rsid w:val="00EB758D"/>
    <w:rsid w:val="00EC0291"/>
    <w:rsid w:val="00EC0447"/>
    <w:rsid w:val="00EC12D9"/>
    <w:rsid w:val="00EC171A"/>
    <w:rsid w:val="00EC2631"/>
    <w:rsid w:val="00EC2663"/>
    <w:rsid w:val="00EC27F8"/>
    <w:rsid w:val="00EC5459"/>
    <w:rsid w:val="00EC5B50"/>
    <w:rsid w:val="00EC5BAF"/>
    <w:rsid w:val="00EC61A0"/>
    <w:rsid w:val="00EC7214"/>
    <w:rsid w:val="00EC724D"/>
    <w:rsid w:val="00ED106C"/>
    <w:rsid w:val="00ED2A20"/>
    <w:rsid w:val="00ED2E6F"/>
    <w:rsid w:val="00ED33D3"/>
    <w:rsid w:val="00ED351E"/>
    <w:rsid w:val="00ED35F3"/>
    <w:rsid w:val="00ED41C6"/>
    <w:rsid w:val="00ED53AC"/>
    <w:rsid w:val="00ED5D4E"/>
    <w:rsid w:val="00ED63DC"/>
    <w:rsid w:val="00ED713F"/>
    <w:rsid w:val="00ED7E17"/>
    <w:rsid w:val="00EE0186"/>
    <w:rsid w:val="00EE04B3"/>
    <w:rsid w:val="00EE10F2"/>
    <w:rsid w:val="00EE13EA"/>
    <w:rsid w:val="00EE1AFE"/>
    <w:rsid w:val="00EE1C4E"/>
    <w:rsid w:val="00EE35F5"/>
    <w:rsid w:val="00EE361D"/>
    <w:rsid w:val="00EE5041"/>
    <w:rsid w:val="00EE66A1"/>
    <w:rsid w:val="00EE6B21"/>
    <w:rsid w:val="00EE7C07"/>
    <w:rsid w:val="00EF054B"/>
    <w:rsid w:val="00EF102B"/>
    <w:rsid w:val="00EF134B"/>
    <w:rsid w:val="00EF1C1D"/>
    <w:rsid w:val="00EF2CEC"/>
    <w:rsid w:val="00EF3EEA"/>
    <w:rsid w:val="00EF401F"/>
    <w:rsid w:val="00EF51BB"/>
    <w:rsid w:val="00EF74E5"/>
    <w:rsid w:val="00F00326"/>
    <w:rsid w:val="00F011AF"/>
    <w:rsid w:val="00F0515A"/>
    <w:rsid w:val="00F1068F"/>
    <w:rsid w:val="00F1083B"/>
    <w:rsid w:val="00F10A9B"/>
    <w:rsid w:val="00F10CA2"/>
    <w:rsid w:val="00F111A8"/>
    <w:rsid w:val="00F12663"/>
    <w:rsid w:val="00F14497"/>
    <w:rsid w:val="00F1458E"/>
    <w:rsid w:val="00F14606"/>
    <w:rsid w:val="00F1460F"/>
    <w:rsid w:val="00F14DE5"/>
    <w:rsid w:val="00F15B5A"/>
    <w:rsid w:val="00F166D5"/>
    <w:rsid w:val="00F16724"/>
    <w:rsid w:val="00F16B62"/>
    <w:rsid w:val="00F17889"/>
    <w:rsid w:val="00F2032F"/>
    <w:rsid w:val="00F20E5F"/>
    <w:rsid w:val="00F210CF"/>
    <w:rsid w:val="00F2396C"/>
    <w:rsid w:val="00F23AF2"/>
    <w:rsid w:val="00F24001"/>
    <w:rsid w:val="00F24416"/>
    <w:rsid w:val="00F24B87"/>
    <w:rsid w:val="00F263F1"/>
    <w:rsid w:val="00F266BE"/>
    <w:rsid w:val="00F26B05"/>
    <w:rsid w:val="00F27838"/>
    <w:rsid w:val="00F27E71"/>
    <w:rsid w:val="00F31798"/>
    <w:rsid w:val="00F31871"/>
    <w:rsid w:val="00F3256B"/>
    <w:rsid w:val="00F3273D"/>
    <w:rsid w:val="00F33DB6"/>
    <w:rsid w:val="00F346A0"/>
    <w:rsid w:val="00F34BC6"/>
    <w:rsid w:val="00F35159"/>
    <w:rsid w:val="00F35A8D"/>
    <w:rsid w:val="00F35D17"/>
    <w:rsid w:val="00F361E7"/>
    <w:rsid w:val="00F3668C"/>
    <w:rsid w:val="00F37876"/>
    <w:rsid w:val="00F37BE8"/>
    <w:rsid w:val="00F37E9B"/>
    <w:rsid w:val="00F4024E"/>
    <w:rsid w:val="00F41320"/>
    <w:rsid w:val="00F4157D"/>
    <w:rsid w:val="00F41E9B"/>
    <w:rsid w:val="00F426A4"/>
    <w:rsid w:val="00F4318E"/>
    <w:rsid w:val="00F43D78"/>
    <w:rsid w:val="00F43FDA"/>
    <w:rsid w:val="00F449A5"/>
    <w:rsid w:val="00F44EF6"/>
    <w:rsid w:val="00F45D49"/>
    <w:rsid w:val="00F45D92"/>
    <w:rsid w:val="00F46A38"/>
    <w:rsid w:val="00F47A40"/>
    <w:rsid w:val="00F506C1"/>
    <w:rsid w:val="00F50E4A"/>
    <w:rsid w:val="00F51565"/>
    <w:rsid w:val="00F521A7"/>
    <w:rsid w:val="00F52B9D"/>
    <w:rsid w:val="00F53B24"/>
    <w:rsid w:val="00F53C39"/>
    <w:rsid w:val="00F53F3A"/>
    <w:rsid w:val="00F54262"/>
    <w:rsid w:val="00F54C79"/>
    <w:rsid w:val="00F558B9"/>
    <w:rsid w:val="00F55BD3"/>
    <w:rsid w:val="00F560C7"/>
    <w:rsid w:val="00F564FC"/>
    <w:rsid w:val="00F574D0"/>
    <w:rsid w:val="00F6147F"/>
    <w:rsid w:val="00F6518C"/>
    <w:rsid w:val="00F663D5"/>
    <w:rsid w:val="00F67514"/>
    <w:rsid w:val="00F678A2"/>
    <w:rsid w:val="00F679DB"/>
    <w:rsid w:val="00F70373"/>
    <w:rsid w:val="00F70FA4"/>
    <w:rsid w:val="00F712B7"/>
    <w:rsid w:val="00F71449"/>
    <w:rsid w:val="00F72FE4"/>
    <w:rsid w:val="00F7349B"/>
    <w:rsid w:val="00F73D76"/>
    <w:rsid w:val="00F73FEB"/>
    <w:rsid w:val="00F74994"/>
    <w:rsid w:val="00F751BA"/>
    <w:rsid w:val="00F77BE7"/>
    <w:rsid w:val="00F77D76"/>
    <w:rsid w:val="00F77F68"/>
    <w:rsid w:val="00F77FF3"/>
    <w:rsid w:val="00F804BD"/>
    <w:rsid w:val="00F8072A"/>
    <w:rsid w:val="00F81011"/>
    <w:rsid w:val="00F825D0"/>
    <w:rsid w:val="00F8297F"/>
    <w:rsid w:val="00F84238"/>
    <w:rsid w:val="00F84771"/>
    <w:rsid w:val="00F848A2"/>
    <w:rsid w:val="00F84FEC"/>
    <w:rsid w:val="00F912EB"/>
    <w:rsid w:val="00F91E5E"/>
    <w:rsid w:val="00F91ED7"/>
    <w:rsid w:val="00F94850"/>
    <w:rsid w:val="00F9613D"/>
    <w:rsid w:val="00F9641E"/>
    <w:rsid w:val="00F96B6E"/>
    <w:rsid w:val="00F97180"/>
    <w:rsid w:val="00F97B9C"/>
    <w:rsid w:val="00FA042C"/>
    <w:rsid w:val="00FA100F"/>
    <w:rsid w:val="00FA1462"/>
    <w:rsid w:val="00FA16CA"/>
    <w:rsid w:val="00FA1FBD"/>
    <w:rsid w:val="00FA3E9E"/>
    <w:rsid w:val="00FA4E5A"/>
    <w:rsid w:val="00FA5ED5"/>
    <w:rsid w:val="00FB02A9"/>
    <w:rsid w:val="00FB11C9"/>
    <w:rsid w:val="00FB141B"/>
    <w:rsid w:val="00FB1653"/>
    <w:rsid w:val="00FB1EAA"/>
    <w:rsid w:val="00FB20F3"/>
    <w:rsid w:val="00FB2634"/>
    <w:rsid w:val="00FB2B4F"/>
    <w:rsid w:val="00FB3123"/>
    <w:rsid w:val="00FB3C82"/>
    <w:rsid w:val="00FB4724"/>
    <w:rsid w:val="00FB5377"/>
    <w:rsid w:val="00FB59F5"/>
    <w:rsid w:val="00FB5F44"/>
    <w:rsid w:val="00FB6D88"/>
    <w:rsid w:val="00FC0C71"/>
    <w:rsid w:val="00FC1B65"/>
    <w:rsid w:val="00FC2724"/>
    <w:rsid w:val="00FC2AA1"/>
    <w:rsid w:val="00FC34AF"/>
    <w:rsid w:val="00FC3AA1"/>
    <w:rsid w:val="00FC3F98"/>
    <w:rsid w:val="00FC6072"/>
    <w:rsid w:val="00FC632A"/>
    <w:rsid w:val="00FC6524"/>
    <w:rsid w:val="00FC6542"/>
    <w:rsid w:val="00FC6EE7"/>
    <w:rsid w:val="00FD12EC"/>
    <w:rsid w:val="00FD3922"/>
    <w:rsid w:val="00FD3C74"/>
    <w:rsid w:val="00FD47F5"/>
    <w:rsid w:val="00FD53DF"/>
    <w:rsid w:val="00FD5C96"/>
    <w:rsid w:val="00FD67E6"/>
    <w:rsid w:val="00FD6B52"/>
    <w:rsid w:val="00FD790B"/>
    <w:rsid w:val="00FD7FF2"/>
    <w:rsid w:val="00FE0127"/>
    <w:rsid w:val="00FE059E"/>
    <w:rsid w:val="00FE0FCD"/>
    <w:rsid w:val="00FE1106"/>
    <w:rsid w:val="00FE134D"/>
    <w:rsid w:val="00FE1B06"/>
    <w:rsid w:val="00FE1F60"/>
    <w:rsid w:val="00FE2D73"/>
    <w:rsid w:val="00FE3213"/>
    <w:rsid w:val="00FE329D"/>
    <w:rsid w:val="00FE3E86"/>
    <w:rsid w:val="00FE4BEE"/>
    <w:rsid w:val="00FE4E8E"/>
    <w:rsid w:val="00FE61EB"/>
    <w:rsid w:val="00FE6A6B"/>
    <w:rsid w:val="00FE711C"/>
    <w:rsid w:val="00FE7A58"/>
    <w:rsid w:val="00FF0156"/>
    <w:rsid w:val="00FF01A2"/>
    <w:rsid w:val="00FF0535"/>
    <w:rsid w:val="00FF06B0"/>
    <w:rsid w:val="00FF26B8"/>
    <w:rsid w:val="00FF29BB"/>
    <w:rsid w:val="00FF35F8"/>
    <w:rsid w:val="00FF406B"/>
    <w:rsid w:val="00FF4B51"/>
    <w:rsid w:val="00FF4BFF"/>
    <w:rsid w:val="00FF7A25"/>
    <w:rsid w:val="00FF7EB8"/>
    <w:rsid w:val="00FF7F2F"/>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802F78"/>
  <w14:defaultImageDpi w14:val="300"/>
  <w15:chartTrackingRefBased/>
  <w15:docId w15:val="{D819E26A-C6F7-4183-AA32-8AB3CCBE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mbria" w:hAnsiTheme="minorHAnsi" w:cstheme="minorBidi"/>
        <w:sz w:val="24"/>
        <w:szCs w:val="24"/>
        <w:lang w:val="en-N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DC"/>
    <w:pPr>
      <w:spacing w:after="200" w:line="288" w:lineRule="auto"/>
    </w:pPr>
    <w:rPr>
      <w:rFonts w:ascii="Arial" w:hAnsi="Arial" w:cs="Times New Roman"/>
      <w:lang w:val="en-US"/>
    </w:rPr>
  </w:style>
  <w:style w:type="paragraph" w:styleId="Heading1">
    <w:name w:val="heading 1"/>
    <w:basedOn w:val="Normal"/>
    <w:next w:val="Normal"/>
    <w:link w:val="Heading1Char"/>
    <w:autoRedefine/>
    <w:uiPriority w:val="9"/>
    <w:qFormat/>
    <w:rsid w:val="003710E7"/>
    <w:pPr>
      <w:keepNext/>
      <w:spacing w:before="240" w:after="60"/>
      <w:outlineLvl w:val="0"/>
    </w:pPr>
    <w:rPr>
      <w:rFonts w:eastAsiaTheme="majorEastAsia" w:cstheme="majorBidi"/>
      <w:b/>
      <w:bCs/>
      <w:kern w:val="32"/>
      <w:sz w:val="40"/>
      <w:szCs w:val="32"/>
    </w:rPr>
  </w:style>
  <w:style w:type="paragraph" w:styleId="Heading2">
    <w:name w:val="heading 2"/>
    <w:basedOn w:val="Normal"/>
    <w:next w:val="Normal"/>
    <w:link w:val="Heading2Char"/>
    <w:autoRedefine/>
    <w:unhideWhenUsed/>
    <w:qFormat/>
    <w:rsid w:val="001F1FCC"/>
    <w:pPr>
      <w:keepNext/>
      <w:spacing w:before="360" w:after="60"/>
      <w:outlineLvl w:val="1"/>
    </w:pPr>
    <w:rPr>
      <w:rFonts w:eastAsiaTheme="majorEastAsia" w:cstheme="majorBidi"/>
      <w:b/>
      <w:sz w:val="32"/>
      <w:lang w:val="en-NZ"/>
    </w:rPr>
  </w:style>
  <w:style w:type="paragraph" w:styleId="Heading3">
    <w:name w:val="heading 3"/>
    <w:basedOn w:val="Normal"/>
    <w:next w:val="Normal"/>
    <w:link w:val="Heading3Char"/>
    <w:autoRedefine/>
    <w:unhideWhenUsed/>
    <w:qFormat/>
    <w:rsid w:val="00715FB8"/>
    <w:pPr>
      <w:keepNext/>
      <w:spacing w:before="360" w:after="0"/>
      <w:outlineLvl w:val="2"/>
    </w:pPr>
    <w:rPr>
      <w:rFonts w:eastAsiaTheme="majorEastAsia" w:cstheme="majorBidi"/>
      <w:color w:val="000000" w:themeColor="text1"/>
      <w:sz w:val="32"/>
      <w:lang w:val="en-NZ"/>
    </w:rPr>
  </w:style>
  <w:style w:type="paragraph" w:styleId="Heading4">
    <w:name w:val="heading 4"/>
    <w:basedOn w:val="Normal"/>
    <w:next w:val="Normal"/>
    <w:link w:val="Heading4Char"/>
    <w:autoRedefine/>
    <w:unhideWhenUsed/>
    <w:qFormat/>
    <w:rsid w:val="007231C2"/>
    <w:pPr>
      <w:keepNext/>
      <w:tabs>
        <w:tab w:val="left" w:pos="709"/>
      </w:tabs>
      <w:spacing w:after="0"/>
      <w:outlineLvl w:val="3"/>
    </w:pPr>
    <w:rPr>
      <w:rFonts w:eastAsiaTheme="minorEastAsia" w:cstheme="minorBidi"/>
      <w:b/>
      <w:bCs/>
      <w:sz w:val="28"/>
      <w:szCs w:val="28"/>
      <w:lang w:val="en-NZ" w:eastAsia="ru-RU"/>
    </w:rPr>
  </w:style>
  <w:style w:type="paragraph" w:styleId="Heading5">
    <w:name w:val="heading 5"/>
    <w:basedOn w:val="Normal"/>
    <w:next w:val="Normal"/>
    <w:link w:val="Heading5Char"/>
    <w:uiPriority w:val="9"/>
    <w:semiHidden/>
    <w:unhideWhenUsed/>
    <w:qFormat/>
    <w:rsid w:val="00FD6B5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0E7"/>
    <w:rPr>
      <w:rFonts w:ascii="Arial" w:eastAsiaTheme="majorEastAsia" w:hAnsi="Arial" w:cstheme="majorBidi"/>
      <w:b/>
      <w:bCs/>
      <w:kern w:val="32"/>
      <w:sz w:val="40"/>
      <w:szCs w:val="32"/>
      <w:lang w:val="en-US"/>
    </w:rPr>
  </w:style>
  <w:style w:type="character" w:customStyle="1" w:styleId="Heading2Char">
    <w:name w:val="Heading 2 Char"/>
    <w:basedOn w:val="DefaultParagraphFont"/>
    <w:link w:val="Heading2"/>
    <w:uiPriority w:val="9"/>
    <w:rsid w:val="001F1FCC"/>
    <w:rPr>
      <w:rFonts w:ascii="Arial" w:eastAsiaTheme="majorEastAsia" w:hAnsi="Arial" w:cstheme="majorBidi"/>
      <w:b/>
      <w:sz w:val="32"/>
    </w:rPr>
  </w:style>
  <w:style w:type="character" w:customStyle="1" w:styleId="Heading3Char">
    <w:name w:val="Heading 3 Char"/>
    <w:basedOn w:val="DefaultParagraphFont"/>
    <w:link w:val="Heading3"/>
    <w:rsid w:val="00715FB8"/>
    <w:rPr>
      <w:rFonts w:ascii="Arial" w:eastAsiaTheme="majorEastAsia" w:hAnsi="Arial" w:cstheme="majorBidi"/>
      <w:color w:val="000000" w:themeColor="text1"/>
      <w:sz w:val="32"/>
    </w:rPr>
  </w:style>
  <w:style w:type="character" w:customStyle="1" w:styleId="Heading4Char">
    <w:name w:val="Heading 4 Char"/>
    <w:basedOn w:val="DefaultParagraphFont"/>
    <w:link w:val="Heading4"/>
    <w:rsid w:val="007231C2"/>
    <w:rPr>
      <w:rFonts w:ascii="Arial" w:eastAsiaTheme="minorEastAsia" w:hAnsi="Arial"/>
      <w:b/>
      <w:bCs/>
      <w:sz w:val="28"/>
      <w:szCs w:val="28"/>
      <w:lang w:eastAsia="ru-RU"/>
    </w:rPr>
  </w:style>
  <w:style w:type="paragraph" w:styleId="Header">
    <w:name w:val="header"/>
    <w:basedOn w:val="Normal"/>
    <w:link w:val="HeaderChar"/>
    <w:uiPriority w:val="99"/>
    <w:unhideWhenUsed/>
    <w:rsid w:val="00B40268"/>
    <w:pPr>
      <w:tabs>
        <w:tab w:val="center" w:pos="4513"/>
        <w:tab w:val="right" w:pos="9026"/>
      </w:tabs>
    </w:pPr>
  </w:style>
  <w:style w:type="character" w:customStyle="1" w:styleId="HeaderChar">
    <w:name w:val="Header Char"/>
    <w:basedOn w:val="DefaultParagraphFont"/>
    <w:link w:val="Header"/>
    <w:uiPriority w:val="99"/>
    <w:rsid w:val="00B40268"/>
    <w:rPr>
      <w:rFonts w:ascii="Arial" w:hAnsi="Arial" w:cs="Times New Roman"/>
      <w:lang w:val="en-US"/>
    </w:rPr>
  </w:style>
  <w:style w:type="paragraph" w:styleId="Footer">
    <w:name w:val="footer"/>
    <w:basedOn w:val="Normal"/>
    <w:link w:val="FooterChar"/>
    <w:uiPriority w:val="99"/>
    <w:unhideWhenUsed/>
    <w:rsid w:val="00B40268"/>
    <w:pPr>
      <w:tabs>
        <w:tab w:val="center" w:pos="4513"/>
        <w:tab w:val="right" w:pos="9026"/>
      </w:tabs>
    </w:pPr>
  </w:style>
  <w:style w:type="character" w:customStyle="1" w:styleId="FooterChar">
    <w:name w:val="Footer Char"/>
    <w:basedOn w:val="DefaultParagraphFont"/>
    <w:link w:val="Footer"/>
    <w:uiPriority w:val="99"/>
    <w:rsid w:val="00B40268"/>
    <w:rPr>
      <w:rFonts w:ascii="Arial" w:hAnsi="Arial" w:cs="Times New Roman"/>
      <w:lang w:val="en-US"/>
    </w:rPr>
  </w:style>
  <w:style w:type="paragraph" w:styleId="NoSpacing">
    <w:name w:val="No Spacing"/>
    <w:uiPriority w:val="1"/>
    <w:qFormat/>
    <w:rsid w:val="0092303D"/>
    <w:rPr>
      <w:rFonts w:ascii="Arial" w:hAnsi="Arial" w:cs="Times New Roman"/>
      <w:lang w:val="en-US"/>
    </w:rPr>
  </w:style>
  <w:style w:type="paragraph" w:styleId="ListParagraph">
    <w:name w:val="List Paragraph"/>
    <w:aliases w:val="bullet list,List Paragraph numbered,List Paragraph1,List Bullet indent,Bullets,Bullet point style,Quotations,List Paragraph11,TOC style,lp1,Bullet OSM,Proposal Bullet List,Rec para,Dot pt,F5 List Paragraph,No Spacing1,Indicator Text,L"/>
    <w:basedOn w:val="Normal"/>
    <w:link w:val="ListParagraphChar"/>
    <w:uiPriority w:val="34"/>
    <w:qFormat/>
    <w:rsid w:val="00AC63A3"/>
    <w:pPr>
      <w:ind w:left="720"/>
      <w:contextualSpacing/>
    </w:pPr>
  </w:style>
  <w:style w:type="table" w:styleId="TableGrid">
    <w:name w:val="Table Grid"/>
    <w:basedOn w:val="TableNormal"/>
    <w:uiPriority w:val="39"/>
    <w:rsid w:val="00F23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List Paragraph numbered Char,List Paragraph1 Char,List Bullet indent Char,Bullets Char,Bullet point style Char,Quotations Char,List Paragraph11 Char,TOC style Char,lp1 Char,Bullet OSM Char,Proposal Bullet List Char"/>
    <w:basedOn w:val="DefaultParagraphFont"/>
    <w:link w:val="ListParagraph"/>
    <w:uiPriority w:val="34"/>
    <w:locked/>
    <w:rsid w:val="00933DB4"/>
    <w:rPr>
      <w:rFonts w:ascii="Arial" w:hAnsi="Arial" w:cs="Times New Roman"/>
      <w:lang w:val="en-US"/>
    </w:rPr>
  </w:style>
  <w:style w:type="paragraph" w:styleId="Title">
    <w:name w:val="Title"/>
    <w:basedOn w:val="Normal"/>
    <w:next w:val="Normal"/>
    <w:link w:val="TitleChar"/>
    <w:uiPriority w:val="10"/>
    <w:qFormat/>
    <w:rsid w:val="009453AF"/>
    <w:pPr>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itleChar">
    <w:name w:val="Title Char"/>
    <w:basedOn w:val="DefaultParagraphFont"/>
    <w:link w:val="Title"/>
    <w:uiPriority w:val="10"/>
    <w:rsid w:val="009453AF"/>
    <w:rPr>
      <w:rFonts w:asciiTheme="majorHAnsi" w:eastAsiaTheme="majorEastAsia" w:hAnsiTheme="majorHAnsi" w:cstheme="majorBidi"/>
      <w:spacing w:val="-10"/>
      <w:kern w:val="28"/>
      <w:sz w:val="56"/>
      <w:szCs w:val="56"/>
      <w:lang w:val="en-GB" w:eastAsia="en-US"/>
    </w:rPr>
  </w:style>
  <w:style w:type="character" w:styleId="Hyperlink">
    <w:name w:val="Hyperlink"/>
    <w:basedOn w:val="DefaultParagraphFont"/>
    <w:uiPriority w:val="99"/>
    <w:unhideWhenUsed/>
    <w:rsid w:val="009453AF"/>
    <w:rPr>
      <w:color w:val="0000FF"/>
      <w:u w:val="single"/>
    </w:rPr>
  </w:style>
  <w:style w:type="paragraph" w:styleId="Quote">
    <w:name w:val="Quote"/>
    <w:basedOn w:val="Normal"/>
    <w:next w:val="Normal"/>
    <w:link w:val="QuoteChar"/>
    <w:uiPriority w:val="29"/>
    <w:qFormat/>
    <w:rsid w:val="009453AF"/>
    <w:pPr>
      <w:spacing w:before="200" w:after="160"/>
      <w:ind w:left="864" w:right="864"/>
      <w:jc w:val="center"/>
    </w:pPr>
    <w:rPr>
      <w:rFonts w:eastAsiaTheme="minorHAnsi" w:cstheme="minorBidi"/>
      <w:i/>
      <w:iCs/>
      <w:color w:val="404040" w:themeColor="text1" w:themeTint="BF"/>
      <w:lang w:val="en-GB" w:eastAsia="en-US"/>
    </w:rPr>
  </w:style>
  <w:style w:type="character" w:customStyle="1" w:styleId="QuoteChar">
    <w:name w:val="Quote Char"/>
    <w:basedOn w:val="DefaultParagraphFont"/>
    <w:link w:val="Quote"/>
    <w:uiPriority w:val="29"/>
    <w:rsid w:val="009453AF"/>
    <w:rPr>
      <w:rFonts w:ascii="Arial" w:eastAsiaTheme="minorHAnsi" w:hAnsi="Arial"/>
      <w:i/>
      <w:iCs/>
      <w:color w:val="404040" w:themeColor="text1" w:themeTint="BF"/>
      <w:lang w:val="en-GB" w:eastAsia="en-US"/>
    </w:rPr>
  </w:style>
  <w:style w:type="paragraph" w:styleId="BalloonText">
    <w:name w:val="Balloon Text"/>
    <w:basedOn w:val="Normal"/>
    <w:link w:val="BalloonTextChar"/>
    <w:uiPriority w:val="99"/>
    <w:semiHidden/>
    <w:unhideWhenUsed/>
    <w:rsid w:val="009E7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E41"/>
    <w:rPr>
      <w:rFonts w:ascii="Segoe UI" w:hAnsi="Segoe UI" w:cs="Segoe UI"/>
      <w:sz w:val="18"/>
      <w:szCs w:val="18"/>
      <w:lang w:val="en-US"/>
    </w:rPr>
  </w:style>
  <w:style w:type="character" w:styleId="Emphasis">
    <w:name w:val="Emphasis"/>
    <w:basedOn w:val="DefaultParagraphFont"/>
    <w:uiPriority w:val="20"/>
    <w:qFormat/>
    <w:rsid w:val="00F15B5A"/>
    <w:rPr>
      <w:i/>
      <w:iCs/>
    </w:rPr>
  </w:style>
  <w:style w:type="character" w:styleId="FollowedHyperlink">
    <w:name w:val="FollowedHyperlink"/>
    <w:basedOn w:val="DefaultParagraphFont"/>
    <w:uiPriority w:val="99"/>
    <w:semiHidden/>
    <w:unhideWhenUsed/>
    <w:rsid w:val="00FA16CA"/>
    <w:rPr>
      <w:color w:val="954F72" w:themeColor="followedHyperlink"/>
      <w:u w:val="single"/>
    </w:rPr>
  </w:style>
  <w:style w:type="paragraph" w:styleId="NormalWeb">
    <w:name w:val="Normal (Web)"/>
    <w:basedOn w:val="Normal"/>
    <w:uiPriority w:val="99"/>
    <w:unhideWhenUsed/>
    <w:rsid w:val="00FA16CA"/>
    <w:pPr>
      <w:spacing w:before="100" w:beforeAutospacing="1" w:after="100" w:afterAutospacing="1" w:line="240" w:lineRule="auto"/>
    </w:pPr>
    <w:rPr>
      <w:rFonts w:ascii="Times New Roman" w:eastAsia="Times New Roman" w:hAnsi="Times New Roman"/>
      <w:lang w:val="en-NZ" w:eastAsia="en-NZ"/>
    </w:rPr>
  </w:style>
  <w:style w:type="character" w:customStyle="1" w:styleId="apple-converted-space">
    <w:name w:val="apple-converted-space"/>
    <w:basedOn w:val="DefaultParagraphFont"/>
    <w:rsid w:val="00AD0B80"/>
  </w:style>
  <w:style w:type="character" w:customStyle="1" w:styleId="no-break">
    <w:name w:val="no-break"/>
    <w:basedOn w:val="DefaultParagraphFont"/>
    <w:rsid w:val="00F449A5"/>
  </w:style>
  <w:style w:type="character" w:customStyle="1" w:styleId="normaltextrun">
    <w:name w:val="normaltextrun"/>
    <w:basedOn w:val="DefaultParagraphFont"/>
    <w:rsid w:val="00DB7641"/>
  </w:style>
  <w:style w:type="character" w:styleId="CommentReference">
    <w:name w:val="annotation reference"/>
    <w:basedOn w:val="DefaultParagraphFont"/>
    <w:uiPriority w:val="99"/>
    <w:semiHidden/>
    <w:unhideWhenUsed/>
    <w:rsid w:val="00333C6B"/>
    <w:rPr>
      <w:sz w:val="16"/>
      <w:szCs w:val="16"/>
    </w:rPr>
  </w:style>
  <w:style w:type="paragraph" w:styleId="CommentText">
    <w:name w:val="annotation text"/>
    <w:basedOn w:val="Normal"/>
    <w:link w:val="CommentTextChar"/>
    <w:uiPriority w:val="99"/>
    <w:semiHidden/>
    <w:unhideWhenUsed/>
    <w:rsid w:val="00333C6B"/>
    <w:pPr>
      <w:spacing w:line="240" w:lineRule="auto"/>
    </w:pPr>
    <w:rPr>
      <w:sz w:val="20"/>
      <w:szCs w:val="20"/>
    </w:rPr>
  </w:style>
  <w:style w:type="character" w:customStyle="1" w:styleId="CommentTextChar">
    <w:name w:val="Comment Text Char"/>
    <w:basedOn w:val="DefaultParagraphFont"/>
    <w:link w:val="CommentText"/>
    <w:uiPriority w:val="99"/>
    <w:semiHidden/>
    <w:rsid w:val="00333C6B"/>
    <w:rPr>
      <w:rFonts w:ascii="Arial"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33C6B"/>
    <w:rPr>
      <w:b/>
      <w:bCs/>
    </w:rPr>
  </w:style>
  <w:style w:type="character" w:customStyle="1" w:styleId="CommentSubjectChar">
    <w:name w:val="Comment Subject Char"/>
    <w:basedOn w:val="CommentTextChar"/>
    <w:link w:val="CommentSubject"/>
    <w:uiPriority w:val="99"/>
    <w:semiHidden/>
    <w:rsid w:val="00333C6B"/>
    <w:rPr>
      <w:rFonts w:ascii="Arial" w:hAnsi="Arial" w:cs="Times New Roman"/>
      <w:b/>
      <w:bCs/>
      <w:sz w:val="20"/>
      <w:szCs w:val="20"/>
      <w:lang w:val="en-US"/>
    </w:rPr>
  </w:style>
  <w:style w:type="character" w:customStyle="1" w:styleId="cf01">
    <w:name w:val="cf01"/>
    <w:basedOn w:val="DefaultParagraphFont"/>
    <w:rsid w:val="00810068"/>
    <w:rPr>
      <w:rFonts w:ascii="Segoe UI" w:hAnsi="Segoe UI" w:cs="Segoe UI" w:hint="default"/>
      <w:sz w:val="18"/>
      <w:szCs w:val="18"/>
    </w:rPr>
  </w:style>
  <w:style w:type="character" w:styleId="Strong">
    <w:name w:val="Strong"/>
    <w:basedOn w:val="DefaultParagraphFont"/>
    <w:uiPriority w:val="22"/>
    <w:qFormat/>
    <w:rsid w:val="001A5D12"/>
    <w:rPr>
      <w:b/>
      <w:bCs/>
    </w:rPr>
  </w:style>
  <w:style w:type="paragraph" w:styleId="TOC2">
    <w:name w:val="toc 2"/>
    <w:basedOn w:val="Normal"/>
    <w:next w:val="Normal"/>
    <w:autoRedefine/>
    <w:uiPriority w:val="39"/>
    <w:unhideWhenUsed/>
    <w:qFormat/>
    <w:rsid w:val="00B87DB1"/>
    <w:pPr>
      <w:tabs>
        <w:tab w:val="left" w:pos="900"/>
        <w:tab w:val="right" w:leader="dot" w:pos="9962"/>
      </w:tabs>
      <w:spacing w:after="100" w:line="276" w:lineRule="auto"/>
      <w:ind w:left="220"/>
    </w:pPr>
    <w:rPr>
      <w:rFonts w:ascii="Calibri" w:eastAsia="MS Mincho" w:hAnsi="Calibri" w:cs="Arial"/>
      <w:sz w:val="22"/>
      <w:szCs w:val="22"/>
      <w:lang w:val="en-NZ"/>
    </w:rPr>
  </w:style>
  <w:style w:type="paragraph" w:styleId="TOC1">
    <w:name w:val="toc 1"/>
    <w:basedOn w:val="Normal"/>
    <w:next w:val="Normal"/>
    <w:autoRedefine/>
    <w:uiPriority w:val="39"/>
    <w:unhideWhenUsed/>
    <w:qFormat/>
    <w:rsid w:val="00B87DB1"/>
    <w:pPr>
      <w:tabs>
        <w:tab w:val="left" w:pos="440"/>
        <w:tab w:val="right" w:leader="dot" w:pos="9962"/>
      </w:tabs>
      <w:spacing w:after="100" w:line="276" w:lineRule="auto"/>
    </w:pPr>
    <w:rPr>
      <w:rFonts w:eastAsiaTheme="minorEastAsia" w:cstheme="minorBidi"/>
      <w:b/>
      <w:noProof/>
      <w:sz w:val="32"/>
      <w:szCs w:val="22"/>
      <w:lang w:val="en-NZ" w:eastAsia="en-NZ"/>
    </w:rPr>
  </w:style>
  <w:style w:type="character" w:styleId="UnresolvedMention">
    <w:name w:val="Unresolved Mention"/>
    <w:basedOn w:val="DefaultParagraphFont"/>
    <w:uiPriority w:val="99"/>
    <w:semiHidden/>
    <w:unhideWhenUsed/>
    <w:rsid w:val="00502F85"/>
    <w:rPr>
      <w:color w:val="605E5C"/>
      <w:shd w:val="clear" w:color="auto" w:fill="E1DFDD"/>
    </w:rPr>
  </w:style>
  <w:style w:type="numbering" w:customStyle="1" w:styleId="CurrentList1">
    <w:name w:val="Current List1"/>
    <w:uiPriority w:val="99"/>
    <w:rsid w:val="00B009C2"/>
    <w:pPr>
      <w:numPr>
        <w:numId w:val="6"/>
      </w:numPr>
    </w:pPr>
  </w:style>
  <w:style w:type="character" w:customStyle="1" w:styleId="Heading5Char">
    <w:name w:val="Heading 5 Char"/>
    <w:basedOn w:val="DefaultParagraphFont"/>
    <w:link w:val="Heading5"/>
    <w:uiPriority w:val="9"/>
    <w:semiHidden/>
    <w:rsid w:val="00FD6B52"/>
    <w:rPr>
      <w:rFonts w:asciiTheme="majorHAnsi" w:eastAsiaTheme="majorEastAsia" w:hAnsiTheme="majorHAnsi" w:cstheme="majorBidi"/>
      <w:color w:val="2E74B5"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48173">
      <w:bodyDiv w:val="1"/>
      <w:marLeft w:val="0"/>
      <w:marRight w:val="0"/>
      <w:marTop w:val="0"/>
      <w:marBottom w:val="0"/>
      <w:divBdr>
        <w:top w:val="none" w:sz="0" w:space="0" w:color="auto"/>
        <w:left w:val="none" w:sz="0" w:space="0" w:color="auto"/>
        <w:bottom w:val="none" w:sz="0" w:space="0" w:color="auto"/>
        <w:right w:val="none" w:sz="0" w:space="0" w:color="auto"/>
      </w:divBdr>
    </w:div>
    <w:div w:id="241917176">
      <w:bodyDiv w:val="1"/>
      <w:marLeft w:val="0"/>
      <w:marRight w:val="0"/>
      <w:marTop w:val="0"/>
      <w:marBottom w:val="0"/>
      <w:divBdr>
        <w:top w:val="none" w:sz="0" w:space="0" w:color="auto"/>
        <w:left w:val="none" w:sz="0" w:space="0" w:color="auto"/>
        <w:bottom w:val="none" w:sz="0" w:space="0" w:color="auto"/>
        <w:right w:val="none" w:sz="0" w:space="0" w:color="auto"/>
      </w:divBdr>
    </w:div>
    <w:div w:id="356270797">
      <w:bodyDiv w:val="1"/>
      <w:marLeft w:val="0"/>
      <w:marRight w:val="0"/>
      <w:marTop w:val="0"/>
      <w:marBottom w:val="0"/>
      <w:divBdr>
        <w:top w:val="none" w:sz="0" w:space="0" w:color="auto"/>
        <w:left w:val="none" w:sz="0" w:space="0" w:color="auto"/>
        <w:bottom w:val="none" w:sz="0" w:space="0" w:color="auto"/>
        <w:right w:val="none" w:sz="0" w:space="0" w:color="auto"/>
      </w:divBdr>
    </w:div>
    <w:div w:id="386105342">
      <w:bodyDiv w:val="1"/>
      <w:marLeft w:val="0"/>
      <w:marRight w:val="0"/>
      <w:marTop w:val="0"/>
      <w:marBottom w:val="0"/>
      <w:divBdr>
        <w:top w:val="none" w:sz="0" w:space="0" w:color="auto"/>
        <w:left w:val="none" w:sz="0" w:space="0" w:color="auto"/>
        <w:bottom w:val="none" w:sz="0" w:space="0" w:color="auto"/>
        <w:right w:val="none" w:sz="0" w:space="0" w:color="auto"/>
      </w:divBdr>
    </w:div>
    <w:div w:id="405148304">
      <w:bodyDiv w:val="1"/>
      <w:marLeft w:val="0"/>
      <w:marRight w:val="0"/>
      <w:marTop w:val="0"/>
      <w:marBottom w:val="0"/>
      <w:divBdr>
        <w:top w:val="none" w:sz="0" w:space="0" w:color="auto"/>
        <w:left w:val="none" w:sz="0" w:space="0" w:color="auto"/>
        <w:bottom w:val="none" w:sz="0" w:space="0" w:color="auto"/>
        <w:right w:val="none" w:sz="0" w:space="0" w:color="auto"/>
      </w:divBdr>
    </w:div>
    <w:div w:id="455413878">
      <w:bodyDiv w:val="1"/>
      <w:marLeft w:val="0"/>
      <w:marRight w:val="0"/>
      <w:marTop w:val="0"/>
      <w:marBottom w:val="0"/>
      <w:divBdr>
        <w:top w:val="none" w:sz="0" w:space="0" w:color="auto"/>
        <w:left w:val="none" w:sz="0" w:space="0" w:color="auto"/>
        <w:bottom w:val="none" w:sz="0" w:space="0" w:color="auto"/>
        <w:right w:val="none" w:sz="0" w:space="0" w:color="auto"/>
      </w:divBdr>
      <w:divsChild>
        <w:div w:id="1096246580">
          <w:marLeft w:val="360"/>
          <w:marRight w:val="0"/>
          <w:marTop w:val="200"/>
          <w:marBottom w:val="0"/>
          <w:divBdr>
            <w:top w:val="none" w:sz="0" w:space="0" w:color="auto"/>
            <w:left w:val="none" w:sz="0" w:space="0" w:color="auto"/>
            <w:bottom w:val="none" w:sz="0" w:space="0" w:color="auto"/>
            <w:right w:val="none" w:sz="0" w:space="0" w:color="auto"/>
          </w:divBdr>
        </w:div>
        <w:div w:id="1830364691">
          <w:marLeft w:val="360"/>
          <w:marRight w:val="0"/>
          <w:marTop w:val="200"/>
          <w:marBottom w:val="0"/>
          <w:divBdr>
            <w:top w:val="none" w:sz="0" w:space="0" w:color="auto"/>
            <w:left w:val="none" w:sz="0" w:space="0" w:color="auto"/>
            <w:bottom w:val="none" w:sz="0" w:space="0" w:color="auto"/>
            <w:right w:val="none" w:sz="0" w:space="0" w:color="auto"/>
          </w:divBdr>
        </w:div>
        <w:div w:id="2057854429">
          <w:marLeft w:val="360"/>
          <w:marRight w:val="0"/>
          <w:marTop w:val="200"/>
          <w:marBottom w:val="0"/>
          <w:divBdr>
            <w:top w:val="none" w:sz="0" w:space="0" w:color="auto"/>
            <w:left w:val="none" w:sz="0" w:space="0" w:color="auto"/>
            <w:bottom w:val="none" w:sz="0" w:space="0" w:color="auto"/>
            <w:right w:val="none" w:sz="0" w:space="0" w:color="auto"/>
          </w:divBdr>
        </w:div>
        <w:div w:id="1441143757">
          <w:marLeft w:val="360"/>
          <w:marRight w:val="0"/>
          <w:marTop w:val="200"/>
          <w:marBottom w:val="0"/>
          <w:divBdr>
            <w:top w:val="none" w:sz="0" w:space="0" w:color="auto"/>
            <w:left w:val="none" w:sz="0" w:space="0" w:color="auto"/>
            <w:bottom w:val="none" w:sz="0" w:space="0" w:color="auto"/>
            <w:right w:val="none" w:sz="0" w:space="0" w:color="auto"/>
          </w:divBdr>
        </w:div>
      </w:divsChild>
    </w:div>
    <w:div w:id="495539891">
      <w:bodyDiv w:val="1"/>
      <w:marLeft w:val="0"/>
      <w:marRight w:val="0"/>
      <w:marTop w:val="0"/>
      <w:marBottom w:val="0"/>
      <w:divBdr>
        <w:top w:val="none" w:sz="0" w:space="0" w:color="auto"/>
        <w:left w:val="none" w:sz="0" w:space="0" w:color="auto"/>
        <w:bottom w:val="none" w:sz="0" w:space="0" w:color="auto"/>
        <w:right w:val="none" w:sz="0" w:space="0" w:color="auto"/>
      </w:divBdr>
    </w:div>
    <w:div w:id="635796443">
      <w:bodyDiv w:val="1"/>
      <w:marLeft w:val="0"/>
      <w:marRight w:val="0"/>
      <w:marTop w:val="0"/>
      <w:marBottom w:val="0"/>
      <w:divBdr>
        <w:top w:val="none" w:sz="0" w:space="0" w:color="auto"/>
        <w:left w:val="none" w:sz="0" w:space="0" w:color="auto"/>
        <w:bottom w:val="none" w:sz="0" w:space="0" w:color="auto"/>
        <w:right w:val="none" w:sz="0" w:space="0" w:color="auto"/>
      </w:divBdr>
    </w:div>
    <w:div w:id="635993387">
      <w:bodyDiv w:val="1"/>
      <w:marLeft w:val="0"/>
      <w:marRight w:val="0"/>
      <w:marTop w:val="0"/>
      <w:marBottom w:val="0"/>
      <w:divBdr>
        <w:top w:val="none" w:sz="0" w:space="0" w:color="auto"/>
        <w:left w:val="none" w:sz="0" w:space="0" w:color="auto"/>
        <w:bottom w:val="none" w:sz="0" w:space="0" w:color="auto"/>
        <w:right w:val="none" w:sz="0" w:space="0" w:color="auto"/>
      </w:divBdr>
    </w:div>
    <w:div w:id="858276330">
      <w:bodyDiv w:val="1"/>
      <w:marLeft w:val="0"/>
      <w:marRight w:val="0"/>
      <w:marTop w:val="0"/>
      <w:marBottom w:val="0"/>
      <w:divBdr>
        <w:top w:val="none" w:sz="0" w:space="0" w:color="auto"/>
        <w:left w:val="none" w:sz="0" w:space="0" w:color="auto"/>
        <w:bottom w:val="none" w:sz="0" w:space="0" w:color="auto"/>
        <w:right w:val="none" w:sz="0" w:space="0" w:color="auto"/>
      </w:divBdr>
    </w:div>
    <w:div w:id="889800447">
      <w:bodyDiv w:val="1"/>
      <w:marLeft w:val="0"/>
      <w:marRight w:val="0"/>
      <w:marTop w:val="0"/>
      <w:marBottom w:val="0"/>
      <w:divBdr>
        <w:top w:val="none" w:sz="0" w:space="0" w:color="auto"/>
        <w:left w:val="none" w:sz="0" w:space="0" w:color="auto"/>
        <w:bottom w:val="none" w:sz="0" w:space="0" w:color="auto"/>
        <w:right w:val="none" w:sz="0" w:space="0" w:color="auto"/>
      </w:divBdr>
    </w:div>
    <w:div w:id="935290795">
      <w:bodyDiv w:val="1"/>
      <w:marLeft w:val="0"/>
      <w:marRight w:val="0"/>
      <w:marTop w:val="0"/>
      <w:marBottom w:val="0"/>
      <w:divBdr>
        <w:top w:val="none" w:sz="0" w:space="0" w:color="auto"/>
        <w:left w:val="none" w:sz="0" w:space="0" w:color="auto"/>
        <w:bottom w:val="none" w:sz="0" w:space="0" w:color="auto"/>
        <w:right w:val="none" w:sz="0" w:space="0" w:color="auto"/>
      </w:divBdr>
    </w:div>
    <w:div w:id="1019085688">
      <w:bodyDiv w:val="1"/>
      <w:marLeft w:val="0"/>
      <w:marRight w:val="0"/>
      <w:marTop w:val="0"/>
      <w:marBottom w:val="0"/>
      <w:divBdr>
        <w:top w:val="none" w:sz="0" w:space="0" w:color="auto"/>
        <w:left w:val="none" w:sz="0" w:space="0" w:color="auto"/>
        <w:bottom w:val="none" w:sz="0" w:space="0" w:color="auto"/>
        <w:right w:val="none" w:sz="0" w:space="0" w:color="auto"/>
      </w:divBdr>
    </w:div>
    <w:div w:id="1075710322">
      <w:bodyDiv w:val="1"/>
      <w:marLeft w:val="0"/>
      <w:marRight w:val="0"/>
      <w:marTop w:val="0"/>
      <w:marBottom w:val="0"/>
      <w:divBdr>
        <w:top w:val="none" w:sz="0" w:space="0" w:color="auto"/>
        <w:left w:val="none" w:sz="0" w:space="0" w:color="auto"/>
        <w:bottom w:val="none" w:sz="0" w:space="0" w:color="auto"/>
        <w:right w:val="none" w:sz="0" w:space="0" w:color="auto"/>
      </w:divBdr>
    </w:div>
    <w:div w:id="1259026368">
      <w:bodyDiv w:val="1"/>
      <w:marLeft w:val="0"/>
      <w:marRight w:val="0"/>
      <w:marTop w:val="0"/>
      <w:marBottom w:val="0"/>
      <w:divBdr>
        <w:top w:val="none" w:sz="0" w:space="0" w:color="auto"/>
        <w:left w:val="none" w:sz="0" w:space="0" w:color="auto"/>
        <w:bottom w:val="none" w:sz="0" w:space="0" w:color="auto"/>
        <w:right w:val="none" w:sz="0" w:space="0" w:color="auto"/>
      </w:divBdr>
    </w:div>
    <w:div w:id="1318650633">
      <w:bodyDiv w:val="1"/>
      <w:marLeft w:val="0"/>
      <w:marRight w:val="0"/>
      <w:marTop w:val="0"/>
      <w:marBottom w:val="0"/>
      <w:divBdr>
        <w:top w:val="none" w:sz="0" w:space="0" w:color="auto"/>
        <w:left w:val="none" w:sz="0" w:space="0" w:color="auto"/>
        <w:bottom w:val="none" w:sz="0" w:space="0" w:color="auto"/>
        <w:right w:val="none" w:sz="0" w:space="0" w:color="auto"/>
      </w:divBdr>
    </w:div>
    <w:div w:id="1364751483">
      <w:bodyDiv w:val="1"/>
      <w:marLeft w:val="0"/>
      <w:marRight w:val="0"/>
      <w:marTop w:val="0"/>
      <w:marBottom w:val="0"/>
      <w:divBdr>
        <w:top w:val="none" w:sz="0" w:space="0" w:color="auto"/>
        <w:left w:val="none" w:sz="0" w:space="0" w:color="auto"/>
        <w:bottom w:val="none" w:sz="0" w:space="0" w:color="auto"/>
        <w:right w:val="none" w:sz="0" w:space="0" w:color="auto"/>
      </w:divBdr>
    </w:div>
    <w:div w:id="1421214535">
      <w:bodyDiv w:val="1"/>
      <w:marLeft w:val="0"/>
      <w:marRight w:val="0"/>
      <w:marTop w:val="0"/>
      <w:marBottom w:val="0"/>
      <w:divBdr>
        <w:top w:val="none" w:sz="0" w:space="0" w:color="auto"/>
        <w:left w:val="none" w:sz="0" w:space="0" w:color="auto"/>
        <w:bottom w:val="none" w:sz="0" w:space="0" w:color="auto"/>
        <w:right w:val="none" w:sz="0" w:space="0" w:color="auto"/>
      </w:divBdr>
    </w:div>
    <w:div w:id="1546746797">
      <w:bodyDiv w:val="1"/>
      <w:marLeft w:val="0"/>
      <w:marRight w:val="0"/>
      <w:marTop w:val="0"/>
      <w:marBottom w:val="0"/>
      <w:divBdr>
        <w:top w:val="none" w:sz="0" w:space="0" w:color="auto"/>
        <w:left w:val="none" w:sz="0" w:space="0" w:color="auto"/>
        <w:bottom w:val="none" w:sz="0" w:space="0" w:color="auto"/>
        <w:right w:val="none" w:sz="0" w:space="0" w:color="auto"/>
      </w:divBdr>
    </w:div>
    <w:div w:id="1552108701">
      <w:bodyDiv w:val="1"/>
      <w:marLeft w:val="0"/>
      <w:marRight w:val="0"/>
      <w:marTop w:val="0"/>
      <w:marBottom w:val="0"/>
      <w:divBdr>
        <w:top w:val="none" w:sz="0" w:space="0" w:color="auto"/>
        <w:left w:val="none" w:sz="0" w:space="0" w:color="auto"/>
        <w:bottom w:val="none" w:sz="0" w:space="0" w:color="auto"/>
        <w:right w:val="none" w:sz="0" w:space="0" w:color="auto"/>
      </w:divBdr>
    </w:div>
    <w:div w:id="1573152039">
      <w:bodyDiv w:val="1"/>
      <w:marLeft w:val="0"/>
      <w:marRight w:val="0"/>
      <w:marTop w:val="0"/>
      <w:marBottom w:val="0"/>
      <w:divBdr>
        <w:top w:val="none" w:sz="0" w:space="0" w:color="auto"/>
        <w:left w:val="none" w:sz="0" w:space="0" w:color="auto"/>
        <w:bottom w:val="none" w:sz="0" w:space="0" w:color="auto"/>
        <w:right w:val="none" w:sz="0" w:space="0" w:color="auto"/>
      </w:divBdr>
    </w:div>
    <w:div w:id="1580166756">
      <w:bodyDiv w:val="1"/>
      <w:marLeft w:val="0"/>
      <w:marRight w:val="0"/>
      <w:marTop w:val="0"/>
      <w:marBottom w:val="0"/>
      <w:divBdr>
        <w:top w:val="none" w:sz="0" w:space="0" w:color="auto"/>
        <w:left w:val="none" w:sz="0" w:space="0" w:color="auto"/>
        <w:bottom w:val="none" w:sz="0" w:space="0" w:color="auto"/>
        <w:right w:val="none" w:sz="0" w:space="0" w:color="auto"/>
      </w:divBdr>
    </w:div>
    <w:div w:id="1627925374">
      <w:bodyDiv w:val="1"/>
      <w:marLeft w:val="0"/>
      <w:marRight w:val="0"/>
      <w:marTop w:val="0"/>
      <w:marBottom w:val="0"/>
      <w:divBdr>
        <w:top w:val="none" w:sz="0" w:space="0" w:color="auto"/>
        <w:left w:val="none" w:sz="0" w:space="0" w:color="auto"/>
        <w:bottom w:val="none" w:sz="0" w:space="0" w:color="auto"/>
        <w:right w:val="none" w:sz="0" w:space="0" w:color="auto"/>
      </w:divBdr>
    </w:div>
    <w:div w:id="1702779265">
      <w:bodyDiv w:val="1"/>
      <w:marLeft w:val="0"/>
      <w:marRight w:val="0"/>
      <w:marTop w:val="0"/>
      <w:marBottom w:val="0"/>
      <w:divBdr>
        <w:top w:val="none" w:sz="0" w:space="0" w:color="auto"/>
        <w:left w:val="none" w:sz="0" w:space="0" w:color="auto"/>
        <w:bottom w:val="none" w:sz="0" w:space="0" w:color="auto"/>
        <w:right w:val="none" w:sz="0" w:space="0" w:color="auto"/>
      </w:divBdr>
    </w:div>
    <w:div w:id="1730492335">
      <w:bodyDiv w:val="1"/>
      <w:marLeft w:val="0"/>
      <w:marRight w:val="0"/>
      <w:marTop w:val="0"/>
      <w:marBottom w:val="0"/>
      <w:divBdr>
        <w:top w:val="none" w:sz="0" w:space="0" w:color="auto"/>
        <w:left w:val="none" w:sz="0" w:space="0" w:color="auto"/>
        <w:bottom w:val="none" w:sz="0" w:space="0" w:color="auto"/>
        <w:right w:val="none" w:sz="0" w:space="0" w:color="auto"/>
      </w:divBdr>
    </w:div>
    <w:div w:id="1781728676">
      <w:bodyDiv w:val="1"/>
      <w:marLeft w:val="0"/>
      <w:marRight w:val="0"/>
      <w:marTop w:val="0"/>
      <w:marBottom w:val="0"/>
      <w:divBdr>
        <w:top w:val="none" w:sz="0" w:space="0" w:color="auto"/>
        <w:left w:val="none" w:sz="0" w:space="0" w:color="auto"/>
        <w:bottom w:val="none" w:sz="0" w:space="0" w:color="auto"/>
        <w:right w:val="none" w:sz="0" w:space="0" w:color="auto"/>
      </w:divBdr>
    </w:div>
    <w:div w:id="1787043835">
      <w:bodyDiv w:val="1"/>
      <w:marLeft w:val="0"/>
      <w:marRight w:val="0"/>
      <w:marTop w:val="0"/>
      <w:marBottom w:val="0"/>
      <w:divBdr>
        <w:top w:val="none" w:sz="0" w:space="0" w:color="auto"/>
        <w:left w:val="none" w:sz="0" w:space="0" w:color="auto"/>
        <w:bottom w:val="none" w:sz="0" w:space="0" w:color="auto"/>
        <w:right w:val="none" w:sz="0" w:space="0" w:color="auto"/>
      </w:divBdr>
    </w:div>
    <w:div w:id="1847399173">
      <w:bodyDiv w:val="1"/>
      <w:marLeft w:val="0"/>
      <w:marRight w:val="0"/>
      <w:marTop w:val="0"/>
      <w:marBottom w:val="0"/>
      <w:divBdr>
        <w:top w:val="none" w:sz="0" w:space="0" w:color="auto"/>
        <w:left w:val="none" w:sz="0" w:space="0" w:color="auto"/>
        <w:bottom w:val="none" w:sz="0" w:space="0" w:color="auto"/>
        <w:right w:val="none" w:sz="0" w:space="0" w:color="auto"/>
      </w:divBdr>
    </w:div>
    <w:div w:id="2054648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ocuments\Custom%20Office%20Templates\Homai%20Letterhead-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B76F3-8092-42A9-A507-DFA42E16C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Homai Letterhead-Accessible.dotx</Template>
  <TotalTime>3</TotalTime>
  <Pages>11</Pages>
  <Words>2115</Words>
  <Characters>12060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Janny Cooke</cp:lastModifiedBy>
  <cp:revision>3</cp:revision>
  <cp:lastPrinted>2025-05-21T23:37:00Z</cp:lastPrinted>
  <dcterms:created xsi:type="dcterms:W3CDTF">2026-03-15T22:24:00Z</dcterms:created>
  <dcterms:modified xsi:type="dcterms:W3CDTF">2026-03-15T22:26:00Z</dcterms:modified>
</cp:coreProperties>
</file>